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1" w:rsidRDefault="003702B1" w:rsidP="003702B1">
      <w:pPr>
        <w:jc w:val="left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附件4：</w:t>
      </w:r>
    </w:p>
    <w:p w:rsidR="003702B1" w:rsidRPr="00F4032F" w:rsidRDefault="003702B1" w:rsidP="003702B1">
      <w:pPr>
        <w:jc w:val="center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bookmarkStart w:id="0" w:name="_GoBack"/>
      <w:r>
        <w:rPr>
          <w:rFonts w:ascii="仿宋_GB2312" w:eastAsia="仿宋_GB2312" w:hAnsi="仿宋" w:hint="eastAsia"/>
          <w:b/>
          <w:sz w:val="28"/>
          <w:szCs w:val="28"/>
        </w:rPr>
        <w:t>农学与生物科技学院团委学生会</w:t>
      </w:r>
      <w:r w:rsidRPr="00F4032F">
        <w:rPr>
          <w:rFonts w:ascii="仿宋_GB2312" w:eastAsia="仿宋_GB2312" w:hAnsi="仿宋" w:hint="eastAsia"/>
          <w:b/>
          <w:color w:val="000000"/>
          <w:sz w:val="28"/>
          <w:szCs w:val="28"/>
        </w:rPr>
        <w:t>参与竞聘岗位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的</w:t>
      </w:r>
      <w:r w:rsidRPr="00F4032F">
        <w:rPr>
          <w:rFonts w:ascii="仿宋_GB2312" w:eastAsia="仿宋_GB2312" w:hAnsi="仿宋" w:hint="eastAsia"/>
          <w:b/>
          <w:color w:val="000000"/>
          <w:sz w:val="28"/>
          <w:szCs w:val="28"/>
        </w:rPr>
        <w:t>说明</w:t>
      </w:r>
    </w:p>
    <w:bookmarkEnd w:id="0"/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参与竞聘职务包括学生会主席团5人，各职能部门部长1人，副部长1-2人。岗位主要职责如下：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一、主席团（团委副书记1名，主席1名，副主席3名）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1.统筹引领学生会工作，维护学生权益，执行各项制度，制定学生会总体工作计划；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2.对内主持日常工作，负责具体人事安排和调动，对外代表本院团委学生会开展活动；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3.定期召开各部长和各班班长、团支书会议，听取工作汇报及其布置工作任务，广泛听取意见及建议；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4.及时向上级党团组织汇报工作，起到学校、学院领导与同学的桥梁纽带作用；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5.负责定期督促、检查和指导各部门工作计划，督促各部做好工作总结，指导整个团委学生会工作宏观调控；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6.负责学生会内部的思想、组织、作风和制度建设。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二、办公室（主任1名，副主任2名）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负责传达学生会主席团的工作部署，联络协调学生会各部，筹备学生会日常会议，管理学生会各类档案、物资及活动经费；组织各部门进行考评工作；负责学生会各项通知的发布等。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三、组织部（部长1名，副部长1名）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负责落实对各班团支部团费的收缴，团员证注册及团员档案管理；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指导、评估各班团支部的组织生活及团建活动；协助院团委组织团校学习并开展各类评优工作。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四、宣传部（部长1名，副部长</w:t>
      </w:r>
      <w:r>
        <w:rPr>
          <w:rFonts w:ascii="仿宋_GB2312" w:eastAsia="仿宋_GB2312" w:hAnsi="仿宋" w:hint="eastAsia"/>
          <w:b/>
          <w:sz w:val="28"/>
          <w:szCs w:val="28"/>
        </w:rPr>
        <w:t>1</w:t>
      </w:r>
      <w:r w:rsidRPr="0077159A">
        <w:rPr>
          <w:rFonts w:ascii="仿宋_GB2312" w:eastAsia="仿宋_GB2312" w:hAnsi="仿宋" w:hint="eastAsia"/>
          <w:b/>
          <w:sz w:val="28"/>
          <w:szCs w:val="28"/>
        </w:rPr>
        <w:t>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负责学生会活动的海报、展板、横幅宣传的制作，活动场地的设计和布置；强化学院实体宣传队伍及宣传阵地建设；扩大学生会各项活动的传播范围。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五、社会实践部（部长1名，副部长2名）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学院外联工作的建设，为学院大型活动招商赞助，建立学校与社会之间的桥梁；统筹、组织策划“大学生暑期三下乡社会实践活动”，负责整合、记录大学生社会实践情况；联系、协调大学生暑期带薪实习工作。</w:t>
      </w:r>
    </w:p>
    <w:p w:rsidR="003702B1" w:rsidRPr="00B809D0" w:rsidRDefault="003702B1" w:rsidP="003702B1">
      <w:pPr>
        <w:ind w:firstLine="555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 w:rsidRPr="00B809D0">
        <w:rPr>
          <w:rFonts w:ascii="仿宋_GB2312" w:eastAsia="仿宋_GB2312" w:hAnsi="仿宋" w:hint="eastAsia"/>
          <w:b/>
          <w:color w:val="000000"/>
          <w:sz w:val="28"/>
          <w:szCs w:val="28"/>
        </w:rPr>
        <w:t>六、学术科技部（部长1名，副部长2名）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协助学院做好教学工作和学生课堂考勤工作；组织开展各种形式的学习经验交流、学术讲座、学术论文大赛等各类学术科技活动；激发同学的学习积极性，营造良好的学习氛围。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七、体育部（部长1名，副部长2名）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负责组织、策划学院体育活动、竞赛；保证校级运动会及体育竞赛等活动在我院顺利开展；负责我院运动员的培训工作；倡导同学运动健身。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八、文娱部（部长1名，副部长2名）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负责组织、策划迎新晚会、农学部毕业生晚会等大型文艺活动；管理及开展艺术队和礼仪队的工作；积极响应学校大型文艺活动的开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展，活跃学院文化氛围。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九、就业创业部（部长1名，副部长</w:t>
      </w:r>
      <w:r>
        <w:rPr>
          <w:rFonts w:ascii="仿宋_GB2312" w:eastAsia="仿宋_GB2312" w:hAnsi="仿宋" w:hint="eastAsia"/>
          <w:b/>
          <w:sz w:val="28"/>
          <w:szCs w:val="28"/>
        </w:rPr>
        <w:t>2</w:t>
      </w:r>
      <w:r w:rsidRPr="0077159A">
        <w:rPr>
          <w:rFonts w:ascii="仿宋_GB2312" w:eastAsia="仿宋_GB2312" w:hAnsi="仿宋" w:hint="eastAsia"/>
          <w:b/>
          <w:sz w:val="28"/>
          <w:szCs w:val="28"/>
        </w:rPr>
        <w:t>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组织同学参与各类就业创业比赛、讲座和经验交流会等；及时向同学们提供就业、创业相关信息；配合学院提高同学的职业技能和求职技巧，树立就业观念，引导其做好职业生涯规划。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十、新闻</w:t>
      </w:r>
      <w:r>
        <w:rPr>
          <w:rFonts w:ascii="仿宋_GB2312" w:eastAsia="仿宋_GB2312" w:hAnsi="仿宋" w:hint="eastAsia"/>
          <w:b/>
          <w:sz w:val="28"/>
          <w:szCs w:val="28"/>
        </w:rPr>
        <w:t>编辑部</w:t>
      </w:r>
      <w:r w:rsidRPr="0077159A">
        <w:rPr>
          <w:rFonts w:ascii="仿宋_GB2312" w:eastAsia="仿宋_GB2312" w:hAnsi="仿宋" w:hint="eastAsia"/>
          <w:b/>
          <w:sz w:val="28"/>
          <w:szCs w:val="28"/>
        </w:rPr>
        <w:t>（主任1名，副主任2名）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负责学院中心工作及学生会各项活动的网络宣传，引领学生思想潮流；利用网站、刊物、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微信等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媒体多渠道、全方位开展宣传，扩大学院影响力。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十一、志愿者工作部（部长1名，副部长1名）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负责组织、策划“市民学校”、“关爱流浪猫狗”等系列志愿者活动；负责整理、登记学院同学志愿工作情况；联合其他学院开展大型志愿者活动；联合西南大学特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立服务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总队开展公益性的志愿者活动。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十二、生活</w:t>
      </w:r>
      <w:r>
        <w:rPr>
          <w:rFonts w:ascii="仿宋_GB2312" w:eastAsia="仿宋_GB2312" w:hAnsi="仿宋" w:hint="eastAsia"/>
          <w:b/>
          <w:sz w:val="28"/>
          <w:szCs w:val="28"/>
        </w:rPr>
        <w:t>权益</w:t>
      </w:r>
      <w:r w:rsidRPr="0077159A">
        <w:rPr>
          <w:rFonts w:ascii="仿宋_GB2312" w:eastAsia="仿宋_GB2312" w:hAnsi="仿宋" w:hint="eastAsia"/>
          <w:b/>
          <w:sz w:val="28"/>
          <w:szCs w:val="28"/>
        </w:rPr>
        <w:t>部（部长1名，副部长1名）</w:t>
      </w:r>
    </w:p>
    <w:p w:rsidR="003702B1" w:rsidRPr="00B809D0" w:rsidRDefault="003702B1" w:rsidP="003702B1">
      <w:pPr>
        <w:ind w:firstLine="555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负责学院宿舍的纪律及卫生的监督、检查，定期公示成绩；开展</w:t>
      </w:r>
      <w:r w:rsidRPr="00B809D0">
        <w:rPr>
          <w:rFonts w:ascii="仿宋_GB2312" w:eastAsia="仿宋_GB2312" w:hAnsi="仿宋" w:hint="eastAsia"/>
          <w:color w:val="000000"/>
          <w:sz w:val="28"/>
          <w:szCs w:val="28"/>
        </w:rPr>
        <w:t>“美化西大”和“寝风比拼”等系列活动；开展代表和维护广大同学的合法权益的日常工作；协助学生会月季度考评工作的开展。</w:t>
      </w:r>
    </w:p>
    <w:p w:rsidR="003702B1" w:rsidRPr="0077159A" w:rsidRDefault="003702B1" w:rsidP="003702B1">
      <w:pPr>
        <w:ind w:firstLine="555"/>
        <w:rPr>
          <w:rFonts w:ascii="仿宋_GB2312" w:eastAsia="仿宋_GB2312" w:hAnsi="仿宋" w:hint="eastAsia"/>
          <w:b/>
          <w:sz w:val="28"/>
          <w:szCs w:val="28"/>
        </w:rPr>
      </w:pPr>
      <w:r w:rsidRPr="0077159A">
        <w:rPr>
          <w:rFonts w:ascii="仿宋_GB2312" w:eastAsia="仿宋_GB2312" w:hAnsi="仿宋" w:hint="eastAsia"/>
          <w:b/>
          <w:sz w:val="28"/>
          <w:szCs w:val="28"/>
        </w:rPr>
        <w:t>十三、网络信息部（部长1名，副部长1名）</w:t>
      </w:r>
    </w:p>
    <w:p w:rsidR="003702B1" w:rsidRDefault="003702B1" w:rsidP="003702B1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负责学院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微信平台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的建设，包括内容更新、菜单设计，与新闻编辑部配合共同提升学院活动的宣传力度；协助学生会技术力量的培养。</w:t>
      </w:r>
    </w:p>
    <w:p w:rsidR="00577656" w:rsidRPr="003702B1" w:rsidRDefault="00577656" w:rsidP="00C0582A"/>
    <w:sectPr w:rsidR="00577656" w:rsidRPr="0037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8"/>
    <w:rsid w:val="003702B1"/>
    <w:rsid w:val="00577656"/>
    <w:rsid w:val="00B66D08"/>
    <w:rsid w:val="00C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>China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2018-05-24T03:06:00Z</dcterms:created>
  <dcterms:modified xsi:type="dcterms:W3CDTF">2018-05-24T03:06:00Z</dcterms:modified>
</cp:coreProperties>
</file>