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F23" w:rsidRDefault="00637344">
      <w:pPr>
        <w:jc w:val="center"/>
        <w:rPr>
          <w:rFonts w:ascii="Tahoma" w:hAnsi="Tahoma" w:cs="Tahoma"/>
          <w:b/>
          <w:bCs/>
          <w:color w:val="000000"/>
          <w:sz w:val="27"/>
          <w:szCs w:val="27"/>
          <w:shd w:val="clear" w:color="auto" w:fill="FFFFFF"/>
        </w:rPr>
      </w:pPr>
      <w:r>
        <w:rPr>
          <w:rFonts w:ascii="Tahoma" w:hAnsi="Tahoma" w:cs="Tahoma"/>
          <w:b/>
          <w:bCs/>
          <w:color w:val="000000"/>
          <w:sz w:val="27"/>
          <w:szCs w:val="27"/>
          <w:shd w:val="clear" w:color="auto" w:fill="FFFFFF"/>
        </w:rPr>
        <w:t>农学与生物科技学院</w:t>
      </w:r>
    </w:p>
    <w:p w:rsidR="003409B9" w:rsidRDefault="00637344">
      <w:pPr>
        <w:jc w:val="center"/>
        <w:rPr>
          <w:rFonts w:ascii="Tahoma" w:hAnsi="Tahoma" w:cs="Tahoma"/>
          <w:b/>
          <w:bCs/>
          <w:color w:val="000000"/>
          <w:sz w:val="27"/>
          <w:szCs w:val="27"/>
          <w:shd w:val="clear" w:color="auto" w:fill="FFFFFF"/>
        </w:rPr>
      </w:pPr>
      <w:r>
        <w:rPr>
          <w:rFonts w:ascii="Tahoma" w:hAnsi="Tahoma" w:cs="Tahoma"/>
          <w:b/>
          <w:bCs/>
          <w:color w:val="000000"/>
          <w:sz w:val="27"/>
          <w:szCs w:val="27"/>
          <w:shd w:val="clear" w:color="auto" w:fill="FFFFFF"/>
        </w:rPr>
        <w:t>关于</w:t>
      </w:r>
      <w:r>
        <w:rPr>
          <w:rFonts w:ascii="Tahoma" w:hAnsi="Tahoma" w:cs="Tahoma" w:hint="eastAsia"/>
          <w:b/>
          <w:bCs/>
          <w:color w:val="000000"/>
          <w:sz w:val="27"/>
          <w:szCs w:val="27"/>
          <w:shd w:val="clear" w:color="auto" w:fill="FFFFFF"/>
        </w:rPr>
        <w:t>学校</w:t>
      </w:r>
      <w:r>
        <w:rPr>
          <w:rFonts w:ascii="Tahoma" w:hAnsi="Tahoma" w:cs="Tahoma"/>
          <w:b/>
          <w:bCs/>
          <w:color w:val="000000"/>
          <w:sz w:val="27"/>
          <w:szCs w:val="27"/>
          <w:shd w:val="clear" w:color="auto" w:fill="FFFFFF"/>
        </w:rPr>
        <w:t>中期教学检查毕业论文意见反馈暨</w:t>
      </w:r>
    </w:p>
    <w:p w:rsidR="003409B9" w:rsidRDefault="00637344">
      <w:pPr>
        <w:jc w:val="center"/>
        <w:rPr>
          <w:rFonts w:ascii="Tahoma" w:hAnsi="Tahoma" w:cs="Tahoma"/>
          <w:b/>
          <w:bCs/>
          <w:color w:val="000000"/>
          <w:sz w:val="27"/>
          <w:szCs w:val="27"/>
          <w:shd w:val="clear" w:color="auto" w:fill="FFFFFF"/>
        </w:rPr>
      </w:pPr>
      <w:r>
        <w:rPr>
          <w:rFonts w:ascii="Tahoma" w:hAnsi="Tahoma" w:cs="Tahoma"/>
          <w:b/>
          <w:bCs/>
          <w:color w:val="000000"/>
          <w:sz w:val="27"/>
          <w:szCs w:val="27"/>
          <w:shd w:val="clear" w:color="auto" w:fill="FFFFFF"/>
        </w:rPr>
        <w:t>201</w:t>
      </w:r>
      <w:r>
        <w:rPr>
          <w:rFonts w:ascii="Tahoma" w:hAnsi="Tahoma" w:cs="Tahoma" w:hint="eastAsia"/>
          <w:b/>
          <w:bCs/>
          <w:color w:val="000000"/>
          <w:sz w:val="27"/>
          <w:szCs w:val="27"/>
          <w:shd w:val="clear" w:color="auto" w:fill="FFFFFF"/>
        </w:rPr>
        <w:t>9</w:t>
      </w:r>
      <w:r>
        <w:rPr>
          <w:rFonts w:ascii="Tahoma" w:hAnsi="Tahoma" w:cs="Tahoma"/>
          <w:b/>
          <w:bCs/>
          <w:color w:val="000000"/>
          <w:sz w:val="27"/>
          <w:szCs w:val="27"/>
          <w:shd w:val="clear" w:color="auto" w:fill="FFFFFF"/>
        </w:rPr>
        <w:t>届本科生毕业论文提交</w:t>
      </w:r>
      <w:r>
        <w:rPr>
          <w:rFonts w:ascii="Tahoma" w:hAnsi="Tahoma" w:cs="Tahoma" w:hint="eastAsia"/>
          <w:b/>
          <w:bCs/>
          <w:color w:val="000000"/>
          <w:sz w:val="27"/>
          <w:szCs w:val="27"/>
          <w:shd w:val="clear" w:color="auto" w:fill="FFFFFF"/>
        </w:rPr>
        <w:t>与</w:t>
      </w:r>
      <w:r>
        <w:rPr>
          <w:rFonts w:ascii="Tahoma" w:hAnsi="Tahoma" w:cs="Tahoma"/>
          <w:b/>
          <w:bCs/>
          <w:color w:val="000000"/>
          <w:sz w:val="27"/>
          <w:szCs w:val="27"/>
          <w:shd w:val="clear" w:color="auto" w:fill="FFFFFF"/>
        </w:rPr>
        <w:t>答辩安排的通知</w:t>
      </w:r>
    </w:p>
    <w:p w:rsidR="003409B9" w:rsidRDefault="003409B9">
      <w:pPr>
        <w:widowControl/>
        <w:shd w:val="clear" w:color="auto" w:fill="FFFFFF"/>
        <w:spacing w:line="400" w:lineRule="atLeast"/>
        <w:ind w:firstLineChars="200" w:firstLine="400"/>
        <w:jc w:val="left"/>
        <w:rPr>
          <w:rFonts w:ascii="宋体" w:eastAsia="宋体" w:hAnsi="宋体" w:cs="Tahoma"/>
          <w:color w:val="000000"/>
          <w:kern w:val="0"/>
          <w:sz w:val="20"/>
          <w:szCs w:val="20"/>
        </w:rPr>
      </w:pPr>
      <w:bookmarkStart w:id="0" w:name="OLE_LINK2"/>
    </w:p>
    <w:p w:rsidR="003409B9" w:rsidRPr="00B80337" w:rsidRDefault="00637344" w:rsidP="00B80337">
      <w:pPr>
        <w:widowControl/>
        <w:shd w:val="clear" w:color="auto" w:fill="FFFFFF"/>
        <w:spacing w:line="400" w:lineRule="atLeast"/>
        <w:ind w:firstLineChars="200" w:firstLine="442"/>
        <w:jc w:val="left"/>
        <w:rPr>
          <w:rFonts w:ascii="宋体" w:eastAsia="宋体" w:hAnsi="宋体" w:cs="Tahoma"/>
          <w:b/>
          <w:color w:val="000000"/>
          <w:kern w:val="0"/>
          <w:sz w:val="22"/>
          <w:szCs w:val="20"/>
        </w:rPr>
      </w:pPr>
      <w:bookmarkStart w:id="1" w:name="OLE_LINK1"/>
      <w:bookmarkStart w:id="2" w:name="OLE_LINK3"/>
      <w:r w:rsidRPr="00FC07F1">
        <w:rPr>
          <w:rFonts w:ascii="宋体" w:eastAsia="宋体" w:hAnsi="宋体" w:cs="Tahoma"/>
          <w:b/>
          <w:color w:val="000000"/>
          <w:kern w:val="0"/>
          <w:sz w:val="22"/>
          <w:szCs w:val="20"/>
          <w:highlight w:val="cyan"/>
        </w:rPr>
        <w:t>第一部分</w:t>
      </w:r>
      <w:r w:rsidRPr="00FC07F1">
        <w:rPr>
          <w:rFonts w:ascii="宋体" w:eastAsia="宋体" w:hAnsi="宋体" w:cs="Tahoma" w:hint="eastAsia"/>
          <w:b/>
          <w:color w:val="000000"/>
          <w:kern w:val="0"/>
          <w:sz w:val="22"/>
          <w:szCs w:val="20"/>
          <w:highlight w:val="cyan"/>
        </w:rPr>
        <w:t>：学校督导</w:t>
      </w:r>
      <w:proofErr w:type="gramStart"/>
      <w:r w:rsidRPr="00FC07F1">
        <w:rPr>
          <w:rFonts w:ascii="宋体" w:eastAsia="宋体" w:hAnsi="宋体" w:cs="Tahoma" w:hint="eastAsia"/>
          <w:b/>
          <w:color w:val="000000"/>
          <w:kern w:val="0"/>
          <w:sz w:val="22"/>
          <w:szCs w:val="20"/>
          <w:highlight w:val="cyan"/>
        </w:rPr>
        <w:t>组中期</w:t>
      </w:r>
      <w:proofErr w:type="gramEnd"/>
      <w:r w:rsidRPr="00FC07F1">
        <w:rPr>
          <w:rFonts w:ascii="宋体" w:eastAsia="宋体" w:hAnsi="宋体" w:cs="Tahoma" w:hint="eastAsia"/>
          <w:b/>
          <w:color w:val="000000"/>
          <w:kern w:val="0"/>
          <w:sz w:val="22"/>
          <w:szCs w:val="20"/>
          <w:highlight w:val="cyan"/>
        </w:rPr>
        <w:t>教学检查毕业论文给学院的反馈意见及学院的要求</w:t>
      </w:r>
    </w:p>
    <w:p w:rsidR="003409B9" w:rsidRDefault="00637344">
      <w:pPr>
        <w:widowControl/>
        <w:shd w:val="clear" w:color="auto" w:fill="FFFFFF"/>
        <w:spacing w:line="400" w:lineRule="atLeast"/>
        <w:ind w:firstLineChars="200" w:firstLine="402"/>
        <w:jc w:val="left"/>
        <w:rPr>
          <w:rFonts w:ascii="宋体" w:eastAsia="宋体" w:hAnsi="宋体" w:cs="Tahoma"/>
          <w:b/>
          <w:color w:val="000000"/>
          <w:kern w:val="0"/>
          <w:sz w:val="20"/>
          <w:szCs w:val="20"/>
        </w:rPr>
      </w:pPr>
      <w:r>
        <w:rPr>
          <w:rFonts w:ascii="宋体" w:eastAsia="宋体" w:hAnsi="宋体" w:cs="Tahoma" w:hint="eastAsia"/>
          <w:b/>
          <w:color w:val="000000"/>
          <w:kern w:val="0"/>
          <w:sz w:val="20"/>
          <w:szCs w:val="20"/>
        </w:rPr>
        <w:t>反馈意见：</w:t>
      </w:r>
    </w:p>
    <w:p w:rsidR="003409B9" w:rsidRDefault="00637344">
      <w:pPr>
        <w:pStyle w:val="a6"/>
        <w:widowControl/>
        <w:numPr>
          <w:ilvl w:val="0"/>
          <w:numId w:val="1"/>
        </w:numPr>
        <w:shd w:val="clear" w:color="auto" w:fill="FFFFFF"/>
        <w:spacing w:line="400" w:lineRule="atLeast"/>
        <w:ind w:firstLineChars="0"/>
        <w:jc w:val="left"/>
        <w:rPr>
          <w:rFonts w:ascii="宋体" w:eastAsia="宋体" w:hAnsi="宋体" w:cs="Tahoma"/>
          <w:color w:val="000000"/>
          <w:kern w:val="0"/>
          <w:sz w:val="20"/>
          <w:szCs w:val="20"/>
        </w:rPr>
      </w:pPr>
      <w:r>
        <w:rPr>
          <w:rFonts w:ascii="宋体" w:eastAsia="宋体" w:hAnsi="宋体" w:cs="Tahoma" w:hint="eastAsia"/>
          <w:color w:val="000000"/>
          <w:kern w:val="0"/>
          <w:sz w:val="20"/>
          <w:szCs w:val="20"/>
        </w:rPr>
        <w:t>毕业论文整体质量不高。与研究型学院还不匹配，水平有待进一步提高。</w:t>
      </w:r>
    </w:p>
    <w:p w:rsidR="003409B9" w:rsidRDefault="00637344">
      <w:pPr>
        <w:pStyle w:val="a6"/>
        <w:widowControl/>
        <w:numPr>
          <w:ilvl w:val="0"/>
          <w:numId w:val="1"/>
        </w:numPr>
        <w:shd w:val="clear" w:color="auto" w:fill="FFFFFF"/>
        <w:spacing w:line="400" w:lineRule="atLeast"/>
        <w:ind w:firstLineChars="0"/>
        <w:jc w:val="left"/>
        <w:rPr>
          <w:rFonts w:ascii="宋体" w:eastAsia="宋体" w:hAnsi="宋体" w:cs="Tahoma"/>
          <w:color w:val="000000"/>
          <w:kern w:val="0"/>
          <w:sz w:val="20"/>
          <w:szCs w:val="20"/>
        </w:rPr>
      </w:pPr>
      <w:r>
        <w:rPr>
          <w:rFonts w:ascii="宋体" w:eastAsia="宋体" w:hAnsi="宋体" w:cs="Tahoma" w:hint="eastAsia"/>
          <w:color w:val="000000"/>
          <w:kern w:val="0"/>
          <w:sz w:val="20"/>
          <w:szCs w:val="20"/>
        </w:rPr>
        <w:t>格式不规范。比如，不少论文中的图、表在正文中没有相应的引用。</w:t>
      </w:r>
    </w:p>
    <w:p w:rsidR="003409B9" w:rsidRDefault="00637344">
      <w:pPr>
        <w:pStyle w:val="a6"/>
        <w:widowControl/>
        <w:numPr>
          <w:ilvl w:val="0"/>
          <w:numId w:val="1"/>
        </w:numPr>
        <w:shd w:val="clear" w:color="auto" w:fill="FFFFFF"/>
        <w:spacing w:line="400" w:lineRule="atLeast"/>
        <w:ind w:firstLineChars="0"/>
        <w:jc w:val="left"/>
        <w:rPr>
          <w:rFonts w:ascii="宋体" w:eastAsia="宋体" w:hAnsi="宋体" w:cs="Tahoma"/>
          <w:color w:val="000000"/>
          <w:kern w:val="0"/>
          <w:sz w:val="20"/>
          <w:szCs w:val="20"/>
        </w:rPr>
      </w:pPr>
      <w:r>
        <w:rPr>
          <w:rFonts w:ascii="宋体" w:eastAsia="宋体" w:hAnsi="宋体" w:cs="Tahoma" w:hint="eastAsia"/>
          <w:color w:val="000000"/>
          <w:kern w:val="0"/>
          <w:sz w:val="20"/>
          <w:szCs w:val="20"/>
        </w:rPr>
        <w:t>指导教师不认真。比如，部分指导教师写的评阅意见太简单、字数很少；有的指导教师在评阅意见中写的是“圆满完成了导师设计的实验内容”。毕业论文应是在指导教师指导下由学生独立完成的一个相对系统完整的研究，而不应由导师包办，也不是完成导师的实验。</w:t>
      </w:r>
    </w:p>
    <w:p w:rsidR="003409B9" w:rsidRDefault="00637344">
      <w:pPr>
        <w:pStyle w:val="a6"/>
        <w:widowControl/>
        <w:numPr>
          <w:ilvl w:val="0"/>
          <w:numId w:val="1"/>
        </w:numPr>
        <w:shd w:val="clear" w:color="auto" w:fill="FFFFFF"/>
        <w:spacing w:line="400" w:lineRule="atLeast"/>
        <w:ind w:firstLineChars="0"/>
        <w:jc w:val="left"/>
        <w:rPr>
          <w:rFonts w:ascii="宋体" w:eastAsia="宋体" w:hAnsi="宋体" w:cs="Tahoma"/>
          <w:color w:val="000000"/>
          <w:kern w:val="0"/>
          <w:sz w:val="20"/>
          <w:szCs w:val="20"/>
        </w:rPr>
      </w:pPr>
      <w:r>
        <w:rPr>
          <w:rFonts w:ascii="宋体" w:eastAsia="宋体" w:hAnsi="宋体" w:cs="Tahoma" w:hint="eastAsia"/>
          <w:color w:val="000000"/>
          <w:kern w:val="0"/>
          <w:sz w:val="20"/>
          <w:szCs w:val="20"/>
        </w:rPr>
        <w:t>成绩评定随意。有些论文，指导教师评定成绩、交叉评阅评定成绩、答辩成绩差异好几个等级。</w:t>
      </w:r>
    </w:p>
    <w:p w:rsidR="003409B9" w:rsidRDefault="00637344">
      <w:pPr>
        <w:pStyle w:val="a6"/>
        <w:widowControl/>
        <w:shd w:val="clear" w:color="auto" w:fill="FFFFFF"/>
        <w:spacing w:line="400" w:lineRule="atLeast"/>
        <w:ind w:left="360" w:firstLineChars="0" w:firstLine="0"/>
        <w:jc w:val="left"/>
        <w:rPr>
          <w:rFonts w:ascii="宋体" w:eastAsia="宋体" w:hAnsi="宋体" w:cs="Tahoma"/>
          <w:b/>
          <w:color w:val="000000"/>
          <w:kern w:val="0"/>
          <w:sz w:val="20"/>
          <w:szCs w:val="20"/>
        </w:rPr>
      </w:pPr>
      <w:r>
        <w:rPr>
          <w:rFonts w:ascii="宋体" w:eastAsia="宋体" w:hAnsi="宋体" w:cs="Tahoma" w:hint="eastAsia"/>
          <w:b/>
          <w:color w:val="000000"/>
          <w:kern w:val="0"/>
          <w:sz w:val="20"/>
          <w:szCs w:val="20"/>
        </w:rPr>
        <w:t>学院相关要求：</w:t>
      </w:r>
    </w:p>
    <w:p w:rsidR="00F54E17" w:rsidRPr="00542A12" w:rsidRDefault="00F54E17" w:rsidP="00F54E17">
      <w:pPr>
        <w:pStyle w:val="NewNewNewNewNew"/>
        <w:numPr>
          <w:ilvl w:val="0"/>
          <w:numId w:val="2"/>
        </w:numPr>
        <w:spacing w:line="400" w:lineRule="exact"/>
        <w:rPr>
          <w:rFonts w:ascii="宋体" w:hAnsi="宋体" w:cs="Tahoma"/>
          <w:color w:val="000000"/>
          <w:kern w:val="0"/>
          <w:sz w:val="20"/>
          <w:szCs w:val="22"/>
        </w:rPr>
      </w:pPr>
      <w:r>
        <w:rPr>
          <w:rFonts w:ascii="宋体" w:hAnsi="宋体" w:cs="Tahoma" w:hint="eastAsia"/>
          <w:color w:val="000000"/>
          <w:kern w:val="0"/>
          <w:sz w:val="20"/>
          <w:szCs w:val="22"/>
        </w:rPr>
        <w:t>请指导教师、学生严格按照《</w:t>
      </w:r>
      <w:r w:rsidRPr="00542A12">
        <w:rPr>
          <w:rFonts w:ascii="宋体" w:hAnsi="宋体" w:cs="Tahoma" w:hint="eastAsia"/>
          <w:color w:val="000000"/>
          <w:kern w:val="0"/>
          <w:sz w:val="20"/>
          <w:szCs w:val="22"/>
        </w:rPr>
        <w:t>西南大学全日制本科学生毕业论文（设计）工作管理规定</w:t>
      </w:r>
      <w:r>
        <w:rPr>
          <w:rFonts w:ascii="宋体" w:hAnsi="宋体" w:cs="Tahoma" w:hint="eastAsia"/>
          <w:color w:val="000000"/>
          <w:kern w:val="0"/>
          <w:sz w:val="20"/>
          <w:szCs w:val="22"/>
        </w:rPr>
        <w:t>》的要求完成毕业论文全过程；</w:t>
      </w:r>
    </w:p>
    <w:p w:rsidR="003409B9" w:rsidRDefault="00637344">
      <w:pPr>
        <w:pStyle w:val="a6"/>
        <w:widowControl/>
        <w:numPr>
          <w:ilvl w:val="0"/>
          <w:numId w:val="2"/>
        </w:numPr>
        <w:shd w:val="clear" w:color="auto" w:fill="FFFFFF"/>
        <w:spacing w:line="400" w:lineRule="atLeast"/>
        <w:ind w:firstLineChars="0"/>
        <w:jc w:val="left"/>
        <w:rPr>
          <w:rFonts w:ascii="宋体" w:eastAsia="宋体" w:hAnsi="宋体" w:cs="Tahoma"/>
          <w:color w:val="000000"/>
          <w:kern w:val="0"/>
          <w:sz w:val="20"/>
          <w:szCs w:val="20"/>
        </w:rPr>
      </w:pPr>
      <w:r>
        <w:rPr>
          <w:rFonts w:ascii="宋体" w:eastAsia="宋体" w:hAnsi="宋体" w:cs="Tahoma" w:hint="eastAsia"/>
          <w:color w:val="000000"/>
          <w:kern w:val="0"/>
          <w:sz w:val="20"/>
          <w:szCs w:val="20"/>
        </w:rPr>
        <w:t>请学生认真完成毕业论文撰写，论文中相关图表应在正文中有引用，请指导教师认真对学生毕业论文进行指导、提出修改意见、评阅；</w:t>
      </w:r>
    </w:p>
    <w:p w:rsidR="003409B9" w:rsidRDefault="00637344">
      <w:pPr>
        <w:pStyle w:val="a6"/>
        <w:widowControl/>
        <w:numPr>
          <w:ilvl w:val="0"/>
          <w:numId w:val="2"/>
        </w:numPr>
        <w:shd w:val="clear" w:color="auto" w:fill="FFFFFF"/>
        <w:spacing w:line="400" w:lineRule="atLeast"/>
        <w:ind w:firstLineChars="0"/>
        <w:jc w:val="left"/>
        <w:rPr>
          <w:rFonts w:ascii="宋体" w:eastAsia="宋体" w:hAnsi="宋体" w:cs="Tahoma"/>
          <w:color w:val="000000"/>
          <w:kern w:val="0"/>
          <w:sz w:val="20"/>
          <w:szCs w:val="20"/>
        </w:rPr>
      </w:pPr>
      <w:r>
        <w:rPr>
          <w:rFonts w:ascii="宋体" w:eastAsia="宋体" w:hAnsi="宋体" w:cs="Tahoma" w:hint="eastAsia"/>
          <w:color w:val="000000"/>
          <w:kern w:val="0"/>
          <w:sz w:val="20"/>
          <w:szCs w:val="20"/>
        </w:rPr>
        <w:t>请指导教师、交叉评阅教师根据学生毕业论文质量进行合理等级评定，学院将以最终答辩成绩为准，统计指导教师评阅成绩、交叉评阅成绩与答辩成绩的差异，对相差两个及以上等级的情况予以通报。</w:t>
      </w:r>
    </w:p>
    <w:p w:rsidR="003409B9" w:rsidRPr="00495696" w:rsidRDefault="003409B9" w:rsidP="00495696">
      <w:pPr>
        <w:rPr>
          <w:rFonts w:ascii="宋体" w:eastAsia="宋体" w:hAnsi="宋体" w:cs="Tahoma"/>
          <w:color w:val="000000"/>
          <w:kern w:val="0"/>
          <w:sz w:val="20"/>
          <w:szCs w:val="20"/>
        </w:rPr>
      </w:pPr>
    </w:p>
    <w:p w:rsidR="003409B9" w:rsidRPr="00B80337" w:rsidRDefault="00637344">
      <w:pPr>
        <w:pStyle w:val="a6"/>
        <w:ind w:left="390" w:firstLineChars="0" w:firstLine="0"/>
        <w:rPr>
          <w:rFonts w:ascii="宋体" w:eastAsia="宋体" w:hAnsi="宋体" w:cs="Tahoma"/>
          <w:b/>
          <w:color w:val="000000"/>
          <w:kern w:val="0"/>
          <w:sz w:val="22"/>
          <w:szCs w:val="20"/>
        </w:rPr>
      </w:pPr>
      <w:r w:rsidRPr="00FC07F1">
        <w:rPr>
          <w:rFonts w:ascii="宋体" w:eastAsia="宋体" w:hAnsi="宋体" w:cs="Tahoma" w:hint="eastAsia"/>
          <w:b/>
          <w:color w:val="000000"/>
          <w:kern w:val="0"/>
          <w:sz w:val="22"/>
          <w:szCs w:val="20"/>
          <w:highlight w:val="cyan"/>
        </w:rPr>
        <w:t>第二部分：</w:t>
      </w:r>
      <w:r w:rsidRPr="00FC07F1">
        <w:rPr>
          <w:rFonts w:ascii="宋体" w:eastAsia="宋体" w:hAnsi="宋体" w:cs="Tahoma"/>
          <w:b/>
          <w:color w:val="000000"/>
          <w:kern w:val="0"/>
          <w:sz w:val="22"/>
          <w:szCs w:val="20"/>
          <w:highlight w:val="cyan"/>
        </w:rPr>
        <w:t>201</w:t>
      </w:r>
      <w:r w:rsidRPr="00FC07F1">
        <w:rPr>
          <w:rFonts w:ascii="宋体" w:eastAsia="宋体" w:hAnsi="宋体" w:cs="Tahoma" w:hint="eastAsia"/>
          <w:b/>
          <w:color w:val="000000"/>
          <w:kern w:val="0"/>
          <w:sz w:val="22"/>
          <w:szCs w:val="20"/>
          <w:highlight w:val="cyan"/>
        </w:rPr>
        <w:t>9</w:t>
      </w:r>
      <w:r w:rsidRPr="00FC07F1">
        <w:rPr>
          <w:rFonts w:ascii="宋体" w:eastAsia="宋体" w:hAnsi="宋体" w:cs="Tahoma"/>
          <w:b/>
          <w:color w:val="000000"/>
          <w:kern w:val="0"/>
          <w:sz w:val="22"/>
          <w:szCs w:val="20"/>
          <w:highlight w:val="cyan"/>
        </w:rPr>
        <w:t>届本科生毕业论文提交</w:t>
      </w:r>
      <w:r w:rsidRPr="00FC07F1">
        <w:rPr>
          <w:rFonts w:ascii="宋体" w:eastAsia="宋体" w:hAnsi="宋体" w:cs="Tahoma" w:hint="eastAsia"/>
          <w:b/>
          <w:color w:val="000000"/>
          <w:kern w:val="0"/>
          <w:sz w:val="22"/>
          <w:szCs w:val="20"/>
          <w:highlight w:val="cyan"/>
        </w:rPr>
        <w:t>与</w:t>
      </w:r>
      <w:r w:rsidRPr="00FC07F1">
        <w:rPr>
          <w:rFonts w:ascii="宋体" w:eastAsia="宋体" w:hAnsi="宋体" w:cs="Tahoma"/>
          <w:b/>
          <w:color w:val="000000"/>
          <w:kern w:val="0"/>
          <w:sz w:val="22"/>
          <w:szCs w:val="20"/>
          <w:highlight w:val="cyan"/>
        </w:rPr>
        <w:t>答辩安排的通知</w:t>
      </w:r>
    </w:p>
    <w:p w:rsidR="003409B9" w:rsidRDefault="00637344">
      <w:pPr>
        <w:widowControl/>
        <w:shd w:val="clear" w:color="auto" w:fill="FFFFFF"/>
        <w:spacing w:line="400" w:lineRule="atLeast"/>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各毕业生、指导教师：</w:t>
      </w:r>
      <w:bookmarkEnd w:id="0"/>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为提高人才培养质量，保证我院2019届本科生如期毕业，根据学校及学院相关安排，现将毕业论文及答辩相关事宜发于你们，请各毕业生及指导教师提前做好准备，在规定时间内提交材料。</w:t>
      </w:r>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具体安排如下：</w:t>
      </w:r>
    </w:p>
    <w:p w:rsidR="003409B9" w:rsidRDefault="00637344">
      <w:pPr>
        <w:widowControl/>
        <w:shd w:val="clear" w:color="auto" w:fill="FFFFFF"/>
        <w:spacing w:line="400" w:lineRule="atLeast"/>
        <w:ind w:left="640"/>
        <w:jc w:val="left"/>
        <w:rPr>
          <w:rFonts w:ascii="Tahoma" w:eastAsia="宋体" w:hAnsi="Tahoma" w:cs="Tahoma"/>
          <w:color w:val="000000"/>
          <w:kern w:val="0"/>
          <w:sz w:val="18"/>
          <w:szCs w:val="18"/>
        </w:rPr>
      </w:pPr>
      <w:r>
        <w:rPr>
          <w:rFonts w:ascii="宋体" w:eastAsia="宋体" w:hAnsi="宋体" w:cs="Tahoma" w:hint="eastAsia"/>
          <w:b/>
          <w:bCs/>
          <w:color w:val="000000"/>
          <w:kern w:val="0"/>
          <w:sz w:val="20"/>
          <w:szCs w:val="20"/>
        </w:rPr>
        <w:t>一、开题报告</w:t>
      </w:r>
    </w:p>
    <w:p w:rsidR="003409B9" w:rsidRDefault="00637344">
      <w:pPr>
        <w:widowControl/>
        <w:shd w:val="clear" w:color="auto" w:fill="FFFFFF"/>
        <w:spacing w:line="400" w:lineRule="atLeast"/>
        <w:ind w:left="640"/>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1.提交时间：2019年3月15日11:00以前。</w:t>
      </w:r>
    </w:p>
    <w:p w:rsidR="003409B9" w:rsidRDefault="00637344">
      <w:pPr>
        <w:widowControl/>
        <w:shd w:val="clear" w:color="auto" w:fill="FFFFFF"/>
        <w:spacing w:line="400" w:lineRule="atLeast"/>
        <w:ind w:firstLine="600"/>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2.相关要求：请各毕业生在指导教师的指导下填写“西南大学本科毕业论文（设计）开题报告”（附件1）、“西南大学2019届本科毕业论文（设计）选题汇总表”（附件2，电子版发</w:t>
      </w:r>
      <w:r>
        <w:rPr>
          <w:rFonts w:ascii="宋体" w:eastAsia="宋体" w:hAnsi="宋体" w:cs="Tahoma" w:hint="eastAsia"/>
          <w:color w:val="000000"/>
          <w:kern w:val="0"/>
          <w:sz w:val="20"/>
          <w:szCs w:val="20"/>
        </w:rPr>
        <w:lastRenderedPageBreak/>
        <w:t>于班长汇总），请各班班长以班级为单位收齐材料，将附件1、附件2纸质材料统一交至学院教务办公室，</w:t>
      </w:r>
      <w:r w:rsidR="00277632">
        <w:rPr>
          <w:rFonts w:ascii="Tahoma" w:eastAsia="宋体" w:hAnsi="Tahoma" w:cs="Tahoma"/>
          <w:color w:val="000000"/>
          <w:kern w:val="0"/>
          <w:sz w:val="18"/>
          <w:szCs w:val="18"/>
        </w:rPr>
        <w:fldChar w:fldCharType="begin"/>
      </w:r>
      <w:r>
        <w:rPr>
          <w:rFonts w:ascii="Tahoma" w:eastAsia="宋体" w:hAnsi="Tahoma" w:cs="Tahoma"/>
          <w:color w:val="000000"/>
          <w:kern w:val="0"/>
          <w:sz w:val="18"/>
          <w:szCs w:val="18"/>
        </w:rPr>
        <w:instrText xml:space="preserve"> HYPERLINK "mailto:%E7%94%B5%E5%AD%90%E6%A1%A3%E5%8F%91%E8%87%B31134943664@qq.com" </w:instrText>
      </w:r>
      <w:r w:rsidR="00277632">
        <w:rPr>
          <w:rFonts w:ascii="Tahoma" w:eastAsia="宋体" w:hAnsi="Tahoma" w:cs="Tahoma"/>
          <w:color w:val="000000"/>
          <w:kern w:val="0"/>
          <w:sz w:val="18"/>
          <w:szCs w:val="18"/>
        </w:rPr>
        <w:fldChar w:fldCharType="separate"/>
      </w:r>
      <w:r>
        <w:rPr>
          <w:rFonts w:ascii="宋体" w:eastAsia="宋体" w:hAnsi="宋体" w:cs="Tahoma" w:hint="eastAsia"/>
          <w:kern w:val="0"/>
          <w:sz w:val="20"/>
        </w:rPr>
        <w:t>电子档发至1134943664@qq.com</w:t>
      </w:r>
      <w:r w:rsidR="00277632">
        <w:rPr>
          <w:rFonts w:ascii="Tahoma" w:eastAsia="宋体" w:hAnsi="Tahoma" w:cs="Tahoma"/>
          <w:color w:val="000000"/>
          <w:kern w:val="0"/>
          <w:sz w:val="18"/>
          <w:szCs w:val="18"/>
        </w:rPr>
        <w:fldChar w:fldCharType="end"/>
      </w:r>
      <w:r>
        <w:rPr>
          <w:rFonts w:ascii="宋体" w:eastAsia="宋体" w:hAnsi="宋体" w:cs="Tahoma" w:hint="eastAsia"/>
          <w:color w:val="000000"/>
          <w:kern w:val="0"/>
          <w:sz w:val="20"/>
          <w:szCs w:val="20"/>
        </w:rPr>
        <w:t>邮箱。附件1统一命名格式为“班级+姓名+学号”，如“农学1班陈忠222013326012057”；附件2统一命名格式为“班级+选题汇总表”，如“农学1班选题汇总表”。</w:t>
      </w:r>
    </w:p>
    <w:p w:rsidR="003409B9" w:rsidRDefault="00637344">
      <w:pPr>
        <w:widowControl/>
        <w:shd w:val="clear" w:color="auto" w:fill="FFFFFF"/>
        <w:spacing w:line="400" w:lineRule="atLeast"/>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    </w:t>
      </w:r>
      <w:r>
        <w:rPr>
          <w:rFonts w:ascii="宋体" w:eastAsia="宋体" w:hAnsi="宋体" w:cs="Tahoma" w:hint="eastAsia"/>
          <w:b/>
          <w:bCs/>
          <w:color w:val="000000"/>
          <w:kern w:val="0"/>
          <w:sz w:val="20"/>
          <w:szCs w:val="20"/>
        </w:rPr>
        <w:t>二、毕业论文查重</w:t>
      </w:r>
    </w:p>
    <w:p w:rsidR="003409B9" w:rsidRDefault="00637344">
      <w:pPr>
        <w:widowControl/>
        <w:shd w:val="clear" w:color="auto" w:fill="FFFFFF"/>
        <w:spacing w:line="400" w:lineRule="atLeast"/>
        <w:ind w:firstLine="630"/>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1.提交时间：4月26日11:00以前（过时将不安排参加答辩）。</w:t>
      </w:r>
    </w:p>
    <w:p w:rsidR="003409B9" w:rsidRDefault="00637344">
      <w:pPr>
        <w:widowControl/>
        <w:shd w:val="clear" w:color="auto" w:fill="FFFFFF"/>
        <w:spacing w:line="400" w:lineRule="atLeast"/>
        <w:ind w:firstLine="600"/>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2.相关要求：请各毕业生按照论文格式（见附录）撰写论文，请</w:t>
      </w:r>
      <w:proofErr w:type="gramStart"/>
      <w:r>
        <w:rPr>
          <w:rFonts w:ascii="宋体" w:eastAsia="宋体" w:hAnsi="宋体" w:cs="Tahoma" w:hint="eastAsia"/>
          <w:color w:val="000000"/>
          <w:kern w:val="0"/>
          <w:sz w:val="20"/>
          <w:szCs w:val="20"/>
        </w:rPr>
        <w:t>各指导</w:t>
      </w:r>
      <w:proofErr w:type="gramEnd"/>
      <w:r>
        <w:rPr>
          <w:rFonts w:ascii="宋体" w:eastAsia="宋体" w:hAnsi="宋体" w:cs="Tahoma" w:hint="eastAsia"/>
          <w:color w:val="000000"/>
          <w:kern w:val="0"/>
          <w:sz w:val="20"/>
          <w:szCs w:val="20"/>
        </w:rPr>
        <w:t>教师将学生毕业论文电子版发送至</w:t>
      </w:r>
      <w:bookmarkStart w:id="3" w:name="OLE_LINK10"/>
      <w:bookmarkStart w:id="4" w:name="OLE_LINK11"/>
      <w:bookmarkStart w:id="5" w:name="OLE_LINK13"/>
      <w:bookmarkStart w:id="6" w:name="OLE_LINK9"/>
      <w:bookmarkStart w:id="7" w:name="OLE_LINK7"/>
      <w:bookmarkStart w:id="8" w:name="OLE_LINK8"/>
      <w:bookmarkStart w:id="9" w:name="OLE_LINK12"/>
      <w:bookmarkEnd w:id="3"/>
      <w:bookmarkEnd w:id="4"/>
      <w:bookmarkEnd w:id="5"/>
      <w:bookmarkEnd w:id="6"/>
      <w:bookmarkEnd w:id="7"/>
      <w:bookmarkEnd w:id="8"/>
      <w:r>
        <w:rPr>
          <w:rFonts w:ascii="宋体" w:eastAsia="宋体" w:hAnsi="宋体" w:cs="Tahoma" w:hint="eastAsia"/>
          <w:color w:val="000000"/>
          <w:kern w:val="0"/>
          <w:sz w:val="20"/>
          <w:szCs w:val="20"/>
        </w:rPr>
        <w:t>nsychachong@163.com</w:t>
      </w:r>
      <w:bookmarkEnd w:id="9"/>
      <w:r>
        <w:rPr>
          <w:rFonts w:ascii="宋体" w:eastAsia="宋体" w:hAnsi="宋体" w:cs="Tahoma" w:hint="eastAsia"/>
          <w:color w:val="000000"/>
          <w:kern w:val="0"/>
          <w:sz w:val="20"/>
          <w:szCs w:val="20"/>
        </w:rPr>
        <w:t>邮箱，</w:t>
      </w:r>
      <w:r>
        <w:rPr>
          <w:rFonts w:ascii="宋体" w:eastAsia="宋体" w:hAnsi="宋体" w:cs="Tahoma" w:hint="eastAsia"/>
          <w:color w:val="000000"/>
          <w:kern w:val="0"/>
          <w:sz w:val="20"/>
          <w:szCs w:val="20"/>
          <w:highlight w:val="yellow"/>
        </w:rPr>
        <w:t>不接收学生自己发送的查重邮件</w:t>
      </w:r>
      <w:r>
        <w:rPr>
          <w:rFonts w:ascii="宋体" w:eastAsia="宋体" w:hAnsi="宋体" w:cs="Tahoma" w:hint="eastAsia"/>
          <w:color w:val="000000"/>
          <w:kern w:val="0"/>
          <w:sz w:val="20"/>
          <w:szCs w:val="20"/>
        </w:rPr>
        <w:t>。文件命名格式为“学号+姓名+学院+论文题目”，如“222012345678999+张三+文学院+浅谈柳永词作中的交叉铺叙手法”。根据西大教务【2016】19号《关于开展本科学生毕业论文（设计）查重检测工作的通知》（见附录），重复率不高于30%认定为合格；高于30%且不高于60%由指导教师反馈给学生，学生在指导教师的指导下对毕业论文（设计）进行修改，并将修改稿查重报告于5月3日11:00前发至上述邮箱（费用自付，约2.7元/千字，请学生自行在规定网站进行检测），检测结果不高于30%方可参加答辩；</w:t>
      </w:r>
      <w:r w:rsidR="003409B9" w:rsidRPr="003409B9">
        <w:rPr>
          <w:rFonts w:ascii="宋体" w:eastAsia="宋体" w:hAnsi="宋体" w:cs="Tahoma" w:hint="eastAsia"/>
          <w:color w:val="000000"/>
          <w:kern w:val="0"/>
          <w:sz w:val="20"/>
          <w:szCs w:val="20"/>
          <w:highlight w:val="yellow"/>
        </w:rPr>
        <w:t>重复率高于</w:t>
      </w:r>
      <w:r w:rsidR="003409B9" w:rsidRPr="003409B9">
        <w:rPr>
          <w:rFonts w:ascii="宋体" w:eastAsia="宋体" w:hAnsi="宋体" w:cs="Tahoma"/>
          <w:color w:val="000000"/>
          <w:kern w:val="0"/>
          <w:sz w:val="20"/>
          <w:szCs w:val="20"/>
          <w:highlight w:val="yellow"/>
        </w:rPr>
        <w:t>60%由学院进行鉴定，如确认论文（设计）存在严重抄袭行为，则取消其答辩资格，成绩计为“不及格”，做结业处理。</w:t>
      </w:r>
      <w:bookmarkStart w:id="10" w:name="_GoBack"/>
      <w:bookmarkEnd w:id="10"/>
    </w:p>
    <w:p w:rsidR="003409B9" w:rsidRDefault="00637344">
      <w:pPr>
        <w:widowControl/>
        <w:shd w:val="clear" w:color="auto" w:fill="FFFFFF"/>
        <w:spacing w:line="400" w:lineRule="atLeast"/>
        <w:ind w:firstLine="630"/>
        <w:jc w:val="left"/>
        <w:rPr>
          <w:rFonts w:ascii="Tahoma" w:eastAsia="宋体" w:hAnsi="Tahoma" w:cs="Tahoma"/>
          <w:color w:val="000000"/>
          <w:kern w:val="0"/>
          <w:sz w:val="18"/>
          <w:szCs w:val="18"/>
        </w:rPr>
      </w:pPr>
      <w:r>
        <w:rPr>
          <w:rFonts w:ascii="宋体" w:eastAsia="宋体" w:hAnsi="宋体" w:cs="Tahoma" w:hint="eastAsia"/>
          <w:b/>
          <w:bCs/>
          <w:color w:val="000000"/>
          <w:kern w:val="0"/>
          <w:sz w:val="20"/>
          <w:szCs w:val="20"/>
        </w:rPr>
        <w:t>三、毕业论文提交</w:t>
      </w:r>
    </w:p>
    <w:p w:rsidR="003409B9" w:rsidRDefault="00637344">
      <w:pPr>
        <w:widowControl/>
        <w:shd w:val="clear" w:color="auto" w:fill="FFFFFF"/>
        <w:spacing w:line="400" w:lineRule="atLeast"/>
        <w:ind w:firstLine="630"/>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1.提交时间：5月7日11:00以前。</w:t>
      </w:r>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2.相关要求：请各毕业生填写“西南大学2019届本科毕业论文（设计）汇总表”（附件3，电子版发于班长汇总），</w:t>
      </w:r>
      <w:r w:rsidR="00277632">
        <w:rPr>
          <w:rFonts w:ascii="Tahoma" w:eastAsia="宋体" w:hAnsi="Tahoma" w:cs="Tahoma"/>
          <w:color w:val="000000"/>
          <w:kern w:val="0"/>
          <w:sz w:val="18"/>
          <w:szCs w:val="18"/>
        </w:rPr>
        <w:fldChar w:fldCharType="begin"/>
      </w:r>
      <w:r>
        <w:rPr>
          <w:rFonts w:ascii="Tahoma" w:eastAsia="宋体" w:hAnsi="Tahoma" w:cs="Tahoma"/>
          <w:color w:val="000000"/>
          <w:kern w:val="0"/>
          <w:sz w:val="18"/>
          <w:szCs w:val="18"/>
        </w:rPr>
        <w:instrText xml:space="preserve"> HYPERLINK "mailto:%E8%AF%B7%E5%90%84%E7%8F%AD%E7%8F%AD%E9%95%BF%E7%BB%9F%E4%B8%80%E5%B0%86%E9%99%84%E4%BB%B63%E7%94%B5%E5%AD%90%E7%89%88%E6%B1%87%E6%80%BB%E5%90%8E%E5%8F%91%E8%87%B31134943664@qq.com" </w:instrText>
      </w:r>
      <w:r w:rsidR="00277632">
        <w:rPr>
          <w:rFonts w:ascii="Tahoma" w:eastAsia="宋体" w:hAnsi="Tahoma" w:cs="Tahoma"/>
          <w:color w:val="000000"/>
          <w:kern w:val="0"/>
          <w:sz w:val="18"/>
          <w:szCs w:val="18"/>
        </w:rPr>
        <w:fldChar w:fldCharType="separate"/>
      </w:r>
      <w:r>
        <w:rPr>
          <w:rFonts w:ascii="宋体" w:eastAsia="宋体" w:hAnsi="宋体" w:cs="Tahoma" w:hint="eastAsia"/>
          <w:kern w:val="0"/>
          <w:sz w:val="20"/>
        </w:rPr>
        <w:t>请各班班长统一将附件3电子版汇总后发至1134943664@qq.com</w:t>
      </w:r>
      <w:r w:rsidR="00277632">
        <w:rPr>
          <w:rFonts w:ascii="Tahoma" w:eastAsia="宋体" w:hAnsi="Tahoma" w:cs="Tahoma"/>
          <w:color w:val="000000"/>
          <w:kern w:val="0"/>
          <w:sz w:val="18"/>
          <w:szCs w:val="18"/>
        </w:rPr>
        <w:fldChar w:fldCharType="end"/>
      </w:r>
      <w:r>
        <w:rPr>
          <w:rFonts w:ascii="宋体" w:eastAsia="宋体" w:hAnsi="宋体" w:cs="Tahoma" w:hint="eastAsia"/>
          <w:color w:val="000000"/>
          <w:kern w:val="0"/>
          <w:sz w:val="20"/>
          <w:szCs w:val="20"/>
        </w:rPr>
        <w:t>邮箱，命名格式为“班级+毕业论文汇总表”。将纸质版毕业论文（一份）、</w:t>
      </w:r>
      <w:bookmarkStart w:id="11" w:name="OLE_LINK5"/>
      <w:bookmarkStart w:id="12" w:name="OLE_LINK4"/>
      <w:bookmarkEnd w:id="11"/>
      <w:r>
        <w:rPr>
          <w:rFonts w:ascii="宋体" w:eastAsia="宋体" w:hAnsi="宋体" w:cs="Tahoma" w:hint="eastAsia"/>
          <w:color w:val="000000"/>
          <w:kern w:val="0"/>
          <w:sz w:val="20"/>
          <w:szCs w:val="20"/>
        </w:rPr>
        <w:t>简易查重报告（一页纸，可正反面打印，本人签字、指导教师签字）、指导教师评阅表、交叉评阅表、答辩记录表</w:t>
      </w:r>
      <w:bookmarkEnd w:id="12"/>
      <w:r>
        <w:rPr>
          <w:rFonts w:ascii="宋体" w:eastAsia="宋体" w:hAnsi="宋体" w:cs="Tahoma" w:hint="eastAsia"/>
          <w:color w:val="000000"/>
          <w:kern w:val="0"/>
          <w:sz w:val="20"/>
          <w:szCs w:val="20"/>
        </w:rPr>
        <w:t>（附件4，3个表+查重报告按顺序夹在毕业论文内）</w:t>
      </w:r>
      <w:r w:rsidR="008712C5">
        <w:rPr>
          <w:rFonts w:ascii="宋体" w:eastAsia="宋体" w:hAnsi="宋体" w:cs="Tahoma" w:hint="eastAsia"/>
          <w:color w:val="000000"/>
          <w:kern w:val="0"/>
          <w:sz w:val="20"/>
          <w:szCs w:val="20"/>
        </w:rPr>
        <w:t>，</w:t>
      </w:r>
      <w:r>
        <w:rPr>
          <w:rFonts w:ascii="宋体" w:eastAsia="宋体" w:hAnsi="宋体" w:cs="Tahoma" w:hint="eastAsia"/>
          <w:color w:val="000000"/>
          <w:kern w:val="0"/>
          <w:sz w:val="20"/>
          <w:szCs w:val="20"/>
        </w:rPr>
        <w:t>交至学院教务办公室。</w:t>
      </w:r>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b/>
          <w:bCs/>
          <w:color w:val="000000"/>
          <w:kern w:val="0"/>
          <w:sz w:val="20"/>
          <w:szCs w:val="20"/>
        </w:rPr>
        <w:t>四、毕业论文答辩</w:t>
      </w:r>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1.交叉评阅时间：2019年5月10~14日</w:t>
      </w:r>
      <w:r>
        <w:rPr>
          <w:rFonts w:ascii="宋体" w:eastAsia="宋体" w:hAnsi="宋体" w:cs="Tahoma" w:hint="eastAsia"/>
          <w:color w:val="000000"/>
          <w:kern w:val="0"/>
          <w:sz w:val="20"/>
          <w:szCs w:val="20"/>
          <w:shd w:val="clear" w:color="auto" w:fill="FFFF00"/>
        </w:rPr>
        <w:t>（交叉评阅未通过者不能参加答辩）</w:t>
      </w:r>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2.答辩时间：2019年5月18日上午8:00-12:00</w:t>
      </w:r>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学院根据情况，对</w:t>
      </w:r>
      <w:r>
        <w:rPr>
          <w:rFonts w:ascii="宋体" w:eastAsia="宋体" w:hAnsi="宋体" w:cs="Tahoma" w:hint="eastAsia"/>
          <w:color w:val="000000"/>
          <w:kern w:val="0"/>
          <w:sz w:val="20"/>
          <w:szCs w:val="20"/>
          <w:shd w:val="clear" w:color="auto" w:fill="FFFF00"/>
        </w:rPr>
        <w:t>第一次评阅未通过者和第一次答辩未通过者，经修改达到要求的，给予第二次答辩机会。</w:t>
      </w:r>
      <w:r w:rsidR="00E4023F">
        <w:rPr>
          <w:rFonts w:ascii="宋体" w:eastAsia="宋体" w:hAnsi="宋体" w:cs="Tahoma" w:hint="eastAsia"/>
          <w:color w:val="000000"/>
          <w:kern w:val="0"/>
          <w:sz w:val="20"/>
          <w:szCs w:val="20"/>
          <w:shd w:val="clear" w:color="auto" w:fill="FFFF00"/>
        </w:rPr>
        <w:t>如若第二次答辩仍未通过，</w:t>
      </w:r>
      <w:r>
        <w:rPr>
          <w:rFonts w:ascii="宋体" w:eastAsia="宋体" w:hAnsi="宋体" w:cs="Tahoma" w:hint="eastAsia"/>
          <w:color w:val="000000"/>
          <w:kern w:val="0"/>
          <w:sz w:val="20"/>
          <w:szCs w:val="20"/>
          <w:shd w:val="clear" w:color="auto" w:fill="FFFF00"/>
        </w:rPr>
        <w:t>毕业论文成绩计为“不及格”，做结业处理。</w:t>
      </w:r>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3.相关要求：（1）答辩采用</w:t>
      </w:r>
      <w:proofErr w:type="spellStart"/>
      <w:r>
        <w:rPr>
          <w:rFonts w:ascii="宋体" w:eastAsia="宋体" w:hAnsi="宋体" w:cs="Tahoma" w:hint="eastAsia"/>
          <w:color w:val="000000"/>
          <w:kern w:val="0"/>
          <w:sz w:val="20"/>
          <w:szCs w:val="20"/>
        </w:rPr>
        <w:t>ppt</w:t>
      </w:r>
      <w:proofErr w:type="spellEnd"/>
      <w:r>
        <w:rPr>
          <w:rFonts w:ascii="宋体" w:eastAsia="宋体" w:hAnsi="宋体" w:cs="Tahoma" w:hint="eastAsia"/>
          <w:color w:val="000000"/>
          <w:kern w:val="0"/>
          <w:sz w:val="20"/>
          <w:szCs w:val="20"/>
        </w:rPr>
        <w:t>形式，每生阐述5～7分钟，教师提问8～10分钟；（2）地点：答辩前通知；（3）答辩时请每位同学打印4份论文,3份交于答辩老师，1份自用；（4）答辩人</w:t>
      </w:r>
      <w:proofErr w:type="gramStart"/>
      <w:r>
        <w:rPr>
          <w:rFonts w:ascii="宋体" w:eastAsia="宋体" w:hAnsi="宋体" w:cs="Tahoma" w:hint="eastAsia"/>
          <w:color w:val="000000"/>
          <w:kern w:val="0"/>
          <w:sz w:val="20"/>
          <w:szCs w:val="20"/>
        </w:rPr>
        <w:t>请正式</w:t>
      </w:r>
      <w:proofErr w:type="gramEnd"/>
      <w:r>
        <w:rPr>
          <w:rFonts w:ascii="宋体" w:eastAsia="宋体" w:hAnsi="宋体" w:cs="Tahoma" w:hint="eastAsia"/>
          <w:color w:val="000000"/>
          <w:kern w:val="0"/>
          <w:sz w:val="20"/>
          <w:szCs w:val="20"/>
        </w:rPr>
        <w:t>着装，全过程参与所在分组的答辩，至最后一位同学答辩结束才可离开。</w:t>
      </w:r>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b/>
          <w:bCs/>
          <w:color w:val="000000"/>
          <w:kern w:val="0"/>
          <w:sz w:val="20"/>
          <w:szCs w:val="20"/>
        </w:rPr>
        <w:t>五、毕业论文答辩后修改及终稿提交</w:t>
      </w:r>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1.提交时间：2019年5月2</w:t>
      </w:r>
      <w:r w:rsidR="006420E4">
        <w:rPr>
          <w:rFonts w:ascii="宋体" w:eastAsia="宋体" w:hAnsi="宋体" w:cs="Tahoma" w:hint="eastAsia"/>
          <w:color w:val="000000"/>
          <w:kern w:val="0"/>
          <w:sz w:val="20"/>
          <w:szCs w:val="20"/>
        </w:rPr>
        <w:t>7</w:t>
      </w:r>
      <w:r>
        <w:rPr>
          <w:rFonts w:ascii="宋体" w:eastAsia="宋体" w:hAnsi="宋体" w:cs="Tahoma" w:hint="eastAsia"/>
          <w:color w:val="000000"/>
          <w:kern w:val="0"/>
          <w:sz w:val="20"/>
          <w:szCs w:val="20"/>
        </w:rPr>
        <w:t>日11:00以前。</w:t>
      </w:r>
    </w:p>
    <w:p w:rsidR="003409B9" w:rsidRDefault="00637344">
      <w:pPr>
        <w:widowControl/>
        <w:shd w:val="clear" w:color="auto" w:fill="FFFFFF"/>
        <w:spacing w:line="400" w:lineRule="atLeast"/>
        <w:ind w:firstLine="600"/>
        <w:jc w:val="left"/>
        <w:rPr>
          <w:rFonts w:ascii="宋体" w:eastAsia="宋体" w:hAnsi="宋体" w:cs="Tahoma"/>
          <w:color w:val="000000"/>
          <w:kern w:val="0"/>
          <w:sz w:val="20"/>
          <w:szCs w:val="20"/>
        </w:rPr>
      </w:pPr>
      <w:r>
        <w:rPr>
          <w:rFonts w:ascii="宋体" w:eastAsia="宋体" w:hAnsi="宋体" w:cs="Tahoma" w:hint="eastAsia"/>
          <w:color w:val="000000"/>
          <w:kern w:val="0"/>
          <w:sz w:val="20"/>
          <w:szCs w:val="20"/>
        </w:rPr>
        <w:t>2.相关要求：（1）请各位同学按照答辩老师提出的修改意见认真修改，并将修改后的论文电子版发于班长，待学院复查。（2）请各班班长</w:t>
      </w:r>
      <w:hyperlink r:id="rId8" w:history="1">
        <w:r>
          <w:rPr>
            <w:rFonts w:ascii="宋体" w:eastAsia="宋体" w:hAnsi="宋体" w:cs="Tahoma" w:hint="eastAsia"/>
            <w:kern w:val="0"/>
            <w:sz w:val="20"/>
          </w:rPr>
          <w:t>以班级为单位统一将毕业论文电子版、附件</w:t>
        </w:r>
        <w:r>
          <w:rPr>
            <w:rFonts w:ascii="宋体" w:eastAsia="宋体" w:hAnsi="宋体" w:cs="Tahoma" w:hint="eastAsia"/>
            <w:kern w:val="0"/>
            <w:sz w:val="20"/>
          </w:rPr>
          <w:lastRenderedPageBreak/>
          <w:t>3毕业论文汇总表（部分同学论文题目可能会进行修改）发送至1134943664@qq.com</w:t>
        </w:r>
      </w:hyperlink>
      <w:r>
        <w:rPr>
          <w:rFonts w:ascii="宋体" w:eastAsia="宋体" w:hAnsi="宋体" w:cs="Tahoma" w:hint="eastAsia"/>
          <w:color w:val="000000"/>
          <w:kern w:val="0"/>
          <w:sz w:val="20"/>
          <w:szCs w:val="20"/>
        </w:rPr>
        <w:t>邮箱，学院检查合格后统一打印，毕业论文电子版命名格式为“班级+姓名+学号”。</w:t>
      </w:r>
    </w:p>
    <w:p w:rsidR="003409B9" w:rsidRDefault="00637344">
      <w:pPr>
        <w:widowControl/>
        <w:shd w:val="clear" w:color="auto" w:fill="FFFFFF"/>
        <w:spacing w:line="400" w:lineRule="atLeast"/>
        <w:ind w:firstLine="600"/>
        <w:jc w:val="left"/>
        <w:rPr>
          <w:rFonts w:ascii="宋体" w:eastAsia="宋体" w:hAnsi="宋体" w:cs="Tahoma"/>
          <w:b/>
          <w:bCs/>
          <w:color w:val="000000"/>
          <w:kern w:val="0"/>
          <w:sz w:val="20"/>
          <w:szCs w:val="20"/>
        </w:rPr>
      </w:pPr>
      <w:r>
        <w:rPr>
          <w:rFonts w:ascii="宋体" w:eastAsia="宋体" w:hAnsi="宋体" w:cs="Tahoma" w:hint="eastAsia"/>
          <w:b/>
          <w:bCs/>
          <w:color w:val="000000"/>
          <w:kern w:val="0"/>
          <w:sz w:val="20"/>
          <w:szCs w:val="20"/>
        </w:rPr>
        <w:t>六、毕业论文打印装档</w:t>
      </w:r>
    </w:p>
    <w:p w:rsidR="003409B9" w:rsidRDefault="00637344">
      <w:pPr>
        <w:widowControl/>
        <w:shd w:val="clear" w:color="auto" w:fill="FFFFFF"/>
        <w:spacing w:line="400" w:lineRule="atLeast"/>
        <w:ind w:firstLine="600"/>
        <w:jc w:val="left"/>
        <w:rPr>
          <w:rFonts w:ascii="宋体" w:eastAsia="宋体" w:hAnsi="宋体" w:cs="Tahoma"/>
          <w:color w:val="000000"/>
          <w:kern w:val="0"/>
          <w:sz w:val="20"/>
          <w:szCs w:val="20"/>
        </w:rPr>
      </w:pPr>
      <w:r>
        <w:rPr>
          <w:rFonts w:ascii="宋体" w:eastAsia="宋体" w:hAnsi="宋体" w:cs="Tahoma" w:hint="eastAsia"/>
          <w:color w:val="000000"/>
          <w:kern w:val="0"/>
          <w:sz w:val="20"/>
          <w:szCs w:val="20"/>
        </w:rPr>
        <w:t>年级长、各班班长共同联系好1个打印店，由学院将全部论文交至打印店打印（并告知其要求），费用由班级自付。待打印完毕后各班委托2名字迹工整的同学到学院进行毕业论文装档，具体时间地点另行通知。</w:t>
      </w:r>
    </w:p>
    <w:p w:rsidR="003409B9" w:rsidRDefault="00637344">
      <w:pPr>
        <w:widowControl/>
        <w:shd w:val="clear" w:color="auto" w:fill="FFFFFF"/>
        <w:spacing w:line="400" w:lineRule="atLeast"/>
        <w:ind w:firstLineChars="300" w:firstLine="602"/>
        <w:jc w:val="left"/>
        <w:rPr>
          <w:rFonts w:ascii="宋体" w:eastAsia="宋体" w:hAnsi="宋体" w:cs="Tahoma"/>
          <w:b/>
          <w:bCs/>
          <w:color w:val="000000"/>
          <w:kern w:val="0"/>
          <w:sz w:val="20"/>
          <w:szCs w:val="20"/>
        </w:rPr>
      </w:pPr>
      <w:r>
        <w:rPr>
          <w:rFonts w:ascii="宋体" w:eastAsia="宋体" w:hAnsi="宋体" w:cs="Tahoma" w:hint="eastAsia"/>
          <w:b/>
          <w:bCs/>
          <w:color w:val="000000"/>
          <w:kern w:val="0"/>
          <w:sz w:val="20"/>
          <w:szCs w:val="20"/>
        </w:rPr>
        <w:t>七、疑问咨询</w:t>
      </w:r>
    </w:p>
    <w:p w:rsidR="003409B9" w:rsidRDefault="00637344">
      <w:pPr>
        <w:widowControl/>
        <w:shd w:val="clear" w:color="auto" w:fill="FFFFFF"/>
        <w:spacing w:line="400" w:lineRule="atLeast"/>
        <w:ind w:firstLine="800"/>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卢老师  68250284</w:t>
      </w:r>
    </w:p>
    <w:p w:rsidR="003409B9" w:rsidRDefault="00637344">
      <w:pPr>
        <w:widowControl/>
        <w:shd w:val="clear" w:color="auto" w:fill="FFFFFF"/>
        <w:spacing w:line="400" w:lineRule="atLeast"/>
        <w:ind w:firstLine="400"/>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 </w:t>
      </w:r>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                                                                               农学与生物科技学院</w:t>
      </w:r>
    </w:p>
    <w:p w:rsidR="003409B9" w:rsidRDefault="00637344">
      <w:pPr>
        <w:widowControl/>
        <w:shd w:val="clear" w:color="auto" w:fill="FFFFFF"/>
        <w:spacing w:line="400" w:lineRule="atLeast"/>
        <w:ind w:firstLine="645"/>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                        201</w:t>
      </w:r>
      <w:r w:rsidR="007B6900">
        <w:rPr>
          <w:rFonts w:ascii="宋体" w:eastAsia="宋体" w:hAnsi="宋体" w:cs="Tahoma" w:hint="eastAsia"/>
          <w:color w:val="000000"/>
          <w:kern w:val="0"/>
          <w:sz w:val="20"/>
          <w:szCs w:val="20"/>
        </w:rPr>
        <w:t>8</w:t>
      </w:r>
      <w:r>
        <w:rPr>
          <w:rFonts w:ascii="宋体" w:eastAsia="宋体" w:hAnsi="宋体" w:cs="Tahoma" w:hint="eastAsia"/>
          <w:color w:val="000000"/>
          <w:kern w:val="0"/>
          <w:sz w:val="20"/>
          <w:szCs w:val="20"/>
        </w:rPr>
        <w:t>年12月27日</w:t>
      </w:r>
    </w:p>
    <w:p w:rsidR="003409B9" w:rsidRDefault="00637344">
      <w:pPr>
        <w:widowControl/>
        <w:shd w:val="clear" w:color="auto" w:fill="FFFFFF"/>
        <w:spacing w:line="400" w:lineRule="atLeast"/>
        <w:jc w:val="left"/>
        <w:rPr>
          <w:rFonts w:ascii="Tahoma" w:eastAsia="宋体" w:hAnsi="Tahoma" w:cs="Tahoma"/>
          <w:color w:val="000000"/>
          <w:kern w:val="0"/>
          <w:sz w:val="18"/>
          <w:szCs w:val="18"/>
        </w:rPr>
      </w:pPr>
      <w:r>
        <w:rPr>
          <w:rFonts w:ascii="宋体" w:eastAsia="宋体" w:hAnsi="宋体" w:cs="Tahoma" w:hint="eastAsia"/>
          <w:color w:val="000000"/>
          <w:kern w:val="0"/>
          <w:sz w:val="20"/>
          <w:szCs w:val="20"/>
        </w:rPr>
        <w:t> </w:t>
      </w:r>
    </w:p>
    <w:p w:rsidR="003409B9" w:rsidRDefault="00277632">
      <w:pPr>
        <w:widowControl/>
        <w:shd w:val="clear" w:color="auto" w:fill="FFFFFF"/>
        <w:spacing w:line="400" w:lineRule="atLeast"/>
        <w:jc w:val="left"/>
        <w:rPr>
          <w:rFonts w:ascii="Tahoma" w:eastAsia="宋体" w:hAnsi="Tahoma" w:cs="Tahoma"/>
          <w:color w:val="000000"/>
          <w:kern w:val="0"/>
          <w:sz w:val="18"/>
          <w:szCs w:val="18"/>
        </w:rPr>
      </w:pPr>
      <w:hyperlink r:id="rId9" w:history="1">
        <w:r w:rsidR="00637344">
          <w:rPr>
            <w:rFonts w:ascii="宋体" w:eastAsia="宋体" w:hAnsi="宋体" w:cs="Tahoma" w:hint="eastAsia"/>
            <w:color w:val="000000"/>
            <w:kern w:val="0"/>
            <w:sz w:val="20"/>
          </w:rPr>
          <w:t>附件1：西南大学本科毕业论文（设计）开题报告</w:t>
        </w:r>
      </w:hyperlink>
    </w:p>
    <w:p w:rsidR="003409B9" w:rsidRDefault="00277632">
      <w:pPr>
        <w:widowControl/>
        <w:shd w:val="clear" w:color="auto" w:fill="FFFFFF"/>
        <w:spacing w:line="400" w:lineRule="atLeast"/>
        <w:jc w:val="left"/>
        <w:rPr>
          <w:rFonts w:ascii="Tahoma" w:eastAsia="宋体" w:hAnsi="Tahoma" w:cs="Tahoma"/>
          <w:color w:val="000000"/>
          <w:kern w:val="0"/>
          <w:sz w:val="18"/>
          <w:szCs w:val="18"/>
        </w:rPr>
      </w:pPr>
      <w:hyperlink r:id="rId10" w:history="1">
        <w:r w:rsidR="00637344">
          <w:rPr>
            <w:rFonts w:ascii="宋体" w:eastAsia="宋体" w:hAnsi="宋体" w:cs="Tahoma" w:hint="eastAsia"/>
            <w:color w:val="000000"/>
            <w:kern w:val="0"/>
            <w:sz w:val="20"/>
          </w:rPr>
          <w:t>附件2：西南大学2019届本科毕业论文（设计）选题汇总表</w:t>
        </w:r>
      </w:hyperlink>
    </w:p>
    <w:p w:rsidR="003409B9" w:rsidRDefault="00277632">
      <w:pPr>
        <w:widowControl/>
        <w:shd w:val="clear" w:color="auto" w:fill="FFFFFF"/>
        <w:spacing w:line="400" w:lineRule="atLeast"/>
        <w:jc w:val="left"/>
        <w:rPr>
          <w:rFonts w:ascii="Tahoma" w:eastAsia="宋体" w:hAnsi="Tahoma" w:cs="Tahoma"/>
          <w:color w:val="000000"/>
          <w:kern w:val="0"/>
          <w:sz w:val="18"/>
          <w:szCs w:val="18"/>
        </w:rPr>
      </w:pPr>
      <w:hyperlink r:id="rId11" w:history="1">
        <w:r w:rsidR="00637344">
          <w:rPr>
            <w:rFonts w:ascii="宋体" w:eastAsia="宋体" w:hAnsi="宋体" w:cs="Tahoma" w:hint="eastAsia"/>
            <w:color w:val="000000"/>
            <w:kern w:val="0"/>
            <w:sz w:val="20"/>
          </w:rPr>
          <w:t>附件3：西南大学2019届本科毕业论文（设计）汇总表</w:t>
        </w:r>
      </w:hyperlink>
    </w:p>
    <w:p w:rsidR="003409B9" w:rsidRDefault="00277632">
      <w:pPr>
        <w:widowControl/>
        <w:shd w:val="clear" w:color="auto" w:fill="FFFFFF"/>
        <w:spacing w:line="400" w:lineRule="atLeast"/>
        <w:jc w:val="left"/>
        <w:rPr>
          <w:rFonts w:ascii="Tahoma" w:eastAsia="宋体" w:hAnsi="Tahoma" w:cs="Tahoma"/>
          <w:color w:val="000000"/>
          <w:kern w:val="0"/>
          <w:sz w:val="18"/>
          <w:szCs w:val="18"/>
        </w:rPr>
      </w:pPr>
      <w:hyperlink r:id="rId12" w:history="1">
        <w:r w:rsidR="00637344">
          <w:rPr>
            <w:rFonts w:ascii="宋体" w:eastAsia="宋体" w:hAnsi="宋体" w:cs="Tahoma" w:hint="eastAsia"/>
            <w:color w:val="000000"/>
            <w:kern w:val="0"/>
            <w:sz w:val="20"/>
          </w:rPr>
          <w:t>附件4：指导教师评阅表、交叉评阅表、答辩记录表</w:t>
        </w:r>
      </w:hyperlink>
    </w:p>
    <w:p w:rsidR="00542A12" w:rsidRPr="00542A12" w:rsidRDefault="00277632" w:rsidP="00542A12">
      <w:pPr>
        <w:pStyle w:val="NewNewNewNewNew"/>
        <w:spacing w:line="400" w:lineRule="exact"/>
        <w:rPr>
          <w:rFonts w:ascii="宋体" w:hAnsi="宋体" w:cs="Tahoma"/>
          <w:color w:val="000000"/>
          <w:kern w:val="0"/>
          <w:sz w:val="20"/>
          <w:szCs w:val="22"/>
        </w:rPr>
      </w:pPr>
      <w:hyperlink r:id="rId13" w:history="1">
        <w:r w:rsidR="00637344" w:rsidRPr="00542A12">
          <w:rPr>
            <w:rFonts w:ascii="宋体" w:hAnsi="宋体" w:cs="Tahoma" w:hint="eastAsia"/>
            <w:color w:val="000000"/>
            <w:kern w:val="0"/>
            <w:sz w:val="20"/>
            <w:szCs w:val="22"/>
          </w:rPr>
          <w:t>附 录：本科生毕业论文格式、西大教务【2016】19号通知</w:t>
        </w:r>
      </w:hyperlink>
      <w:r w:rsidR="00542A12" w:rsidRPr="00542A12">
        <w:rPr>
          <w:rFonts w:ascii="宋体" w:hAnsi="宋体" w:cs="Tahoma" w:hint="eastAsia"/>
          <w:color w:val="000000"/>
          <w:kern w:val="0"/>
          <w:sz w:val="20"/>
          <w:szCs w:val="22"/>
        </w:rPr>
        <w:t>、西南大学全日制本科学生毕业论文（设计）工作管理规定</w:t>
      </w:r>
    </w:p>
    <w:bookmarkEnd w:id="1"/>
    <w:bookmarkEnd w:id="2"/>
    <w:p w:rsidR="003409B9" w:rsidRPr="00542A12" w:rsidRDefault="003409B9">
      <w:pPr>
        <w:widowControl/>
        <w:shd w:val="clear" w:color="auto" w:fill="FFFFFF"/>
        <w:spacing w:line="400" w:lineRule="atLeast"/>
        <w:jc w:val="left"/>
        <w:rPr>
          <w:rFonts w:ascii="Tahoma" w:eastAsia="宋体" w:hAnsi="Tahoma" w:cs="Tahoma"/>
          <w:color w:val="000000"/>
          <w:kern w:val="0"/>
          <w:sz w:val="18"/>
          <w:szCs w:val="18"/>
        </w:rPr>
      </w:pPr>
    </w:p>
    <w:p w:rsidR="003409B9" w:rsidRDefault="003409B9">
      <w:pPr>
        <w:jc w:val="center"/>
      </w:pPr>
    </w:p>
    <w:sectPr w:rsidR="003409B9" w:rsidSect="003409B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85F" w:rsidRDefault="00A4385F" w:rsidP="00E4023F">
      <w:r>
        <w:separator/>
      </w:r>
    </w:p>
  </w:endnote>
  <w:endnote w:type="continuationSeparator" w:id="0">
    <w:p w:rsidR="00A4385F" w:rsidRDefault="00A4385F" w:rsidP="00E402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85F" w:rsidRDefault="00A4385F" w:rsidP="00E4023F">
      <w:r>
        <w:separator/>
      </w:r>
    </w:p>
  </w:footnote>
  <w:footnote w:type="continuationSeparator" w:id="0">
    <w:p w:rsidR="00A4385F" w:rsidRDefault="00A4385F" w:rsidP="00E402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725ED"/>
    <w:multiLevelType w:val="multilevel"/>
    <w:tmpl w:val="0CE725ED"/>
    <w:lvl w:ilvl="0">
      <w:start w:val="1"/>
      <w:numFmt w:val="decimal"/>
      <w:lvlText w:val="（%1）"/>
      <w:lvlJc w:val="left"/>
      <w:pPr>
        <w:ind w:left="1110" w:hanging="720"/>
      </w:pPr>
      <w:rPr>
        <w:rFonts w:hint="default"/>
      </w:rPr>
    </w:lvl>
    <w:lvl w:ilvl="1">
      <w:start w:val="1"/>
      <w:numFmt w:val="lowerLetter"/>
      <w:lvlText w:val="%2)"/>
      <w:lvlJc w:val="left"/>
      <w:pPr>
        <w:ind w:left="1230" w:hanging="420"/>
      </w:pPr>
    </w:lvl>
    <w:lvl w:ilvl="2">
      <w:start w:val="1"/>
      <w:numFmt w:val="lowerRoman"/>
      <w:lvlText w:val="%3."/>
      <w:lvlJc w:val="right"/>
      <w:pPr>
        <w:ind w:left="1650" w:hanging="420"/>
      </w:pPr>
    </w:lvl>
    <w:lvl w:ilvl="3">
      <w:start w:val="1"/>
      <w:numFmt w:val="decimal"/>
      <w:lvlText w:val="%4."/>
      <w:lvlJc w:val="left"/>
      <w:pPr>
        <w:ind w:left="2070" w:hanging="420"/>
      </w:pPr>
    </w:lvl>
    <w:lvl w:ilvl="4">
      <w:start w:val="1"/>
      <w:numFmt w:val="lowerLetter"/>
      <w:lvlText w:val="%5)"/>
      <w:lvlJc w:val="left"/>
      <w:pPr>
        <w:ind w:left="2490" w:hanging="420"/>
      </w:pPr>
    </w:lvl>
    <w:lvl w:ilvl="5">
      <w:start w:val="1"/>
      <w:numFmt w:val="lowerRoman"/>
      <w:lvlText w:val="%6."/>
      <w:lvlJc w:val="right"/>
      <w:pPr>
        <w:ind w:left="2910" w:hanging="420"/>
      </w:pPr>
    </w:lvl>
    <w:lvl w:ilvl="6">
      <w:start w:val="1"/>
      <w:numFmt w:val="decimal"/>
      <w:lvlText w:val="%7."/>
      <w:lvlJc w:val="left"/>
      <w:pPr>
        <w:ind w:left="3330" w:hanging="420"/>
      </w:pPr>
    </w:lvl>
    <w:lvl w:ilvl="7">
      <w:start w:val="1"/>
      <w:numFmt w:val="lowerLetter"/>
      <w:lvlText w:val="%8)"/>
      <w:lvlJc w:val="left"/>
      <w:pPr>
        <w:ind w:left="3750" w:hanging="420"/>
      </w:pPr>
    </w:lvl>
    <w:lvl w:ilvl="8">
      <w:start w:val="1"/>
      <w:numFmt w:val="lowerRoman"/>
      <w:lvlText w:val="%9."/>
      <w:lvlJc w:val="right"/>
      <w:pPr>
        <w:ind w:left="4170" w:hanging="420"/>
      </w:pPr>
    </w:lvl>
  </w:abstractNum>
  <w:abstractNum w:abstractNumId="1">
    <w:nsid w:val="23E5423B"/>
    <w:multiLevelType w:val="multilevel"/>
    <w:tmpl w:val="23E5423B"/>
    <w:lvl w:ilvl="0">
      <w:start w:val="1"/>
      <w:numFmt w:val="decimal"/>
      <w:lvlText w:val="（%1）"/>
      <w:lvlJc w:val="left"/>
      <w:pPr>
        <w:ind w:left="1120" w:hanging="72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健">
    <w15:presenceInfo w15:providerId="WPS Office" w15:userId="382766463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7B52"/>
    <w:rsid w:val="00076785"/>
    <w:rsid w:val="001352C2"/>
    <w:rsid w:val="002002CE"/>
    <w:rsid w:val="00277632"/>
    <w:rsid w:val="002A3896"/>
    <w:rsid w:val="002D18D5"/>
    <w:rsid w:val="002F7B52"/>
    <w:rsid w:val="003409B9"/>
    <w:rsid w:val="0036523B"/>
    <w:rsid w:val="00380A59"/>
    <w:rsid w:val="00396B9C"/>
    <w:rsid w:val="003B1247"/>
    <w:rsid w:val="0041664A"/>
    <w:rsid w:val="0042368B"/>
    <w:rsid w:val="004456B3"/>
    <w:rsid w:val="00487D87"/>
    <w:rsid w:val="00495696"/>
    <w:rsid w:val="00521A52"/>
    <w:rsid w:val="00542A12"/>
    <w:rsid w:val="005D0806"/>
    <w:rsid w:val="00603991"/>
    <w:rsid w:val="00637344"/>
    <w:rsid w:val="006420E4"/>
    <w:rsid w:val="006A081C"/>
    <w:rsid w:val="006A0C42"/>
    <w:rsid w:val="0072139C"/>
    <w:rsid w:val="00774D43"/>
    <w:rsid w:val="00777A49"/>
    <w:rsid w:val="007B6900"/>
    <w:rsid w:val="007C5E66"/>
    <w:rsid w:val="007E79DD"/>
    <w:rsid w:val="008643BE"/>
    <w:rsid w:val="008666D4"/>
    <w:rsid w:val="008712C5"/>
    <w:rsid w:val="009973D2"/>
    <w:rsid w:val="00A4385F"/>
    <w:rsid w:val="00B80337"/>
    <w:rsid w:val="00BA53CD"/>
    <w:rsid w:val="00BE74FA"/>
    <w:rsid w:val="00C35832"/>
    <w:rsid w:val="00C4021F"/>
    <w:rsid w:val="00C575A5"/>
    <w:rsid w:val="00DC0626"/>
    <w:rsid w:val="00DC3525"/>
    <w:rsid w:val="00DF6A2E"/>
    <w:rsid w:val="00E200C6"/>
    <w:rsid w:val="00E4023F"/>
    <w:rsid w:val="00E4240E"/>
    <w:rsid w:val="00E665A6"/>
    <w:rsid w:val="00EE0F23"/>
    <w:rsid w:val="00F37CB3"/>
    <w:rsid w:val="00F54E17"/>
    <w:rsid w:val="00F62C65"/>
    <w:rsid w:val="00F94105"/>
    <w:rsid w:val="00FC07F1"/>
    <w:rsid w:val="00FD754D"/>
    <w:rsid w:val="426925A5"/>
    <w:rsid w:val="65EB14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9B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3409B9"/>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3409B9"/>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semiHidden/>
    <w:unhideWhenUsed/>
    <w:rsid w:val="003409B9"/>
    <w:rPr>
      <w:color w:val="0000FF"/>
      <w:u w:val="single"/>
    </w:rPr>
  </w:style>
  <w:style w:type="character" w:customStyle="1" w:styleId="Char0">
    <w:name w:val="页眉 Char"/>
    <w:basedOn w:val="a0"/>
    <w:link w:val="a4"/>
    <w:uiPriority w:val="99"/>
    <w:semiHidden/>
    <w:rsid w:val="003409B9"/>
    <w:rPr>
      <w:sz w:val="18"/>
      <w:szCs w:val="18"/>
    </w:rPr>
  </w:style>
  <w:style w:type="character" w:customStyle="1" w:styleId="Char">
    <w:name w:val="页脚 Char"/>
    <w:basedOn w:val="a0"/>
    <w:link w:val="a3"/>
    <w:uiPriority w:val="99"/>
    <w:semiHidden/>
    <w:rsid w:val="003409B9"/>
    <w:rPr>
      <w:sz w:val="18"/>
      <w:szCs w:val="18"/>
    </w:rPr>
  </w:style>
  <w:style w:type="paragraph" w:styleId="a6">
    <w:name w:val="List Paragraph"/>
    <w:basedOn w:val="a"/>
    <w:uiPriority w:val="34"/>
    <w:qFormat/>
    <w:rsid w:val="003409B9"/>
    <w:pPr>
      <w:ind w:firstLineChars="200" w:firstLine="420"/>
    </w:pPr>
  </w:style>
  <w:style w:type="paragraph" w:styleId="a7">
    <w:name w:val="Balloon Text"/>
    <w:basedOn w:val="a"/>
    <w:link w:val="Char1"/>
    <w:uiPriority w:val="99"/>
    <w:semiHidden/>
    <w:unhideWhenUsed/>
    <w:rsid w:val="00E4023F"/>
    <w:rPr>
      <w:sz w:val="18"/>
      <w:szCs w:val="18"/>
    </w:rPr>
  </w:style>
  <w:style w:type="character" w:customStyle="1" w:styleId="Char1">
    <w:name w:val="批注框文本 Char"/>
    <w:basedOn w:val="a0"/>
    <w:link w:val="a7"/>
    <w:uiPriority w:val="99"/>
    <w:semiHidden/>
    <w:rsid w:val="00E4023F"/>
    <w:rPr>
      <w:kern w:val="2"/>
      <w:sz w:val="18"/>
      <w:szCs w:val="18"/>
    </w:rPr>
  </w:style>
  <w:style w:type="paragraph" w:customStyle="1" w:styleId="NewNewNewNewNew">
    <w:name w:val="正文 New New New New New"/>
    <w:rsid w:val="00542A12"/>
    <w:pPr>
      <w:widowControl w:val="0"/>
      <w:jc w:val="both"/>
    </w:pPr>
    <w:rPr>
      <w:rFonts w:ascii="Times New Roman" w:eastAsia="宋体" w:hAnsi="Times New Roman" w:cs="Times New Roman"/>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4%BB%A5%E7%8F%AD%E7%BA%A7%E4%B8%BA%E5%8D%95%E4%BD%8D%E7%BB%9F%E4%B8%80%E5%B0%86%E6%AF%95%E4%B8%9A%E8%AE%BA%E6%96%87%E7%94%B5%E5%AD%90%E7%89%88%E3%80%81%E9%99%84%E4%BB%B63%E6%AF%95%E4%B8%9A%E8%AE%BA%E6%96%87%E6%B1%87%E6%80%BB%E8%A1%A8%EF%BC%88%E9%83%A8%E5%88%86%E5%90%8C%E5%AD%A6%E8%AE%BA%E6%96%87%E9%A2%98%E7%9B%AE%E5%8F%AF%E8%83%BD%E4%BC%9A%E8%BF%9B%E8%A1%8C%E4%BF%AE%E6%94%B9%EF%BC%89%E5%8F%91%E9%80%81%E8%87%B31134943664@qq.com" TargetMode="External"/><Relationship Id="rId13" Type="http://schemas.openxmlformats.org/officeDocument/2006/relationships/hyperlink" Target="http://agronomy.swu.edu.cn/viscms/u/cms/agronomy/201801/021523184uk7/2018%E5%B1%8A%E6%9C%AC%E7%A7%91%E7%94%9F%E6%AF%95%E4%B8%9A%E8%AE%BA%E6%96%87%E6%8F%90%E4%BA%A4%E5%8F%8A%E7%AD%94%E8%BE%A9%E5%AE%89%E6%8E%92.z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gronomy.swu.edu.cn/viscms/u/cms/agronomy/201801/021523184uk7/2018%E5%B1%8A%E6%9C%AC%E7%A7%91%E7%94%9F%E6%AF%95%E4%B8%9A%E8%AE%BA%E6%96%87%E6%8F%90%E4%BA%A4%E5%8F%8A%E7%AD%94%E8%BE%A9%E5%AE%89%E6%8E%92.zip" TargetMode="Externa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gronomy.swu.edu.cn/viscms/u/cms/agronomy/201801/021523184uk7/2018%E5%B1%8A%E6%9C%AC%E7%A7%91%E7%94%9F%E6%AF%95%E4%B8%9A%E8%AE%BA%E6%96%87%E6%8F%90%E4%BA%A4%E5%8F%8A%E7%AD%94%E8%BE%A9%E5%AE%89%E6%8E%92.zi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gronomy.swu.edu.cn/viscms/u/cms/agronomy/201801/021523184uk7/2018%E5%B1%8A%E6%9C%AC%E7%A7%91%E7%94%9F%E6%AF%95%E4%B8%9A%E8%AE%BA%E6%96%87%E6%8F%90%E4%BA%A4%E5%8F%8A%E7%AD%94%E8%BE%A9%E5%AE%89%E6%8E%92.zip" TargetMode="External"/><Relationship Id="rId4" Type="http://schemas.openxmlformats.org/officeDocument/2006/relationships/settings" Target="settings.xml"/><Relationship Id="rId9" Type="http://schemas.openxmlformats.org/officeDocument/2006/relationships/hyperlink" Target="http://agronomy.swu.edu.cn/viscms/u/cms/agronomy/201801/021523184uk7/2018%E5%B1%8A%E6%9C%AC%E7%A7%91%E7%94%9F%E6%AF%95%E4%B8%9A%E8%AE%BA%E6%96%87%E6%8F%90%E4%BA%A4%E5%8F%8A%E7%AD%94%E8%BE%A9%E5%AE%89%E6%8E%92.zip"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657</Words>
  <Characters>3745</Characters>
  <Application>Microsoft Office Word</Application>
  <DocSecurity>0</DocSecurity>
  <Lines>31</Lines>
  <Paragraphs>8</Paragraphs>
  <ScaleCrop>false</ScaleCrop>
  <Company/>
  <LinksUpToDate>false</LinksUpToDate>
  <CharactersWithSpaces>4394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www.0001.ga</dc:creator>
  <cp:lastModifiedBy>www.0001.ga</cp:lastModifiedBy>
  <cp:revision>40</cp:revision>
  <dcterms:created xsi:type="dcterms:W3CDTF">2018-12-07T03:32:00Z</dcterms:created>
  <dcterms:modified xsi:type="dcterms:W3CDTF">2018-12-27T07:21:00Z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