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1C" w:rsidRDefault="000559AC">
      <w:pPr>
        <w:spacing w:line="360" w:lineRule="auto"/>
        <w:jc w:val="center"/>
        <w:rPr>
          <w:rFonts w:ascii="黑体" w:eastAsia="黑体" w:hAnsi="黑体"/>
          <w:sz w:val="32"/>
          <w:szCs w:val="20"/>
        </w:rPr>
      </w:pPr>
      <w:r>
        <w:rPr>
          <w:rFonts w:ascii="黑体" w:eastAsia="黑体" w:hAnsi="黑体" w:hint="eastAsia"/>
          <w:sz w:val="32"/>
          <w:szCs w:val="20"/>
        </w:rPr>
        <w:t>农学与生物科技学院关于</w:t>
      </w:r>
      <w:r>
        <w:rPr>
          <w:rFonts w:ascii="黑体" w:eastAsia="黑体" w:hAnsi="黑体" w:hint="eastAsia"/>
          <w:sz w:val="32"/>
          <w:szCs w:val="20"/>
        </w:rPr>
        <w:t>2018</w:t>
      </w:r>
      <w:r>
        <w:rPr>
          <w:rFonts w:ascii="黑体" w:eastAsia="黑体" w:hAnsi="黑体" w:hint="eastAsia"/>
          <w:sz w:val="32"/>
          <w:szCs w:val="20"/>
        </w:rPr>
        <w:t>届本科生</w:t>
      </w:r>
    </w:p>
    <w:p w:rsidR="00A1431C" w:rsidRDefault="000559AC">
      <w:pPr>
        <w:spacing w:line="360" w:lineRule="auto"/>
        <w:jc w:val="center"/>
        <w:rPr>
          <w:rFonts w:ascii="黑体" w:eastAsia="黑体" w:hAnsi="黑体"/>
          <w:sz w:val="32"/>
          <w:szCs w:val="20"/>
        </w:rPr>
      </w:pPr>
      <w:r>
        <w:rPr>
          <w:rFonts w:ascii="黑体" w:eastAsia="黑体" w:hAnsi="黑体" w:hint="eastAsia"/>
          <w:sz w:val="32"/>
          <w:szCs w:val="20"/>
        </w:rPr>
        <w:t>毕业论文提交及答辩相关安排的通知</w:t>
      </w:r>
    </w:p>
    <w:p w:rsidR="00A1431C" w:rsidRDefault="00A1431C">
      <w:pPr>
        <w:spacing w:line="400" w:lineRule="exact"/>
        <w:jc w:val="center"/>
        <w:rPr>
          <w:rFonts w:asciiTheme="minorEastAsia" w:hAnsiTheme="minorEastAsia"/>
          <w:sz w:val="20"/>
          <w:szCs w:val="20"/>
        </w:rPr>
      </w:pPr>
    </w:p>
    <w:p w:rsidR="00A1431C" w:rsidRDefault="000559AC">
      <w:pPr>
        <w:spacing w:line="400" w:lineRule="exact"/>
        <w:rPr>
          <w:rFonts w:asciiTheme="minorEastAsia" w:hAnsiTheme="minorEastAsia"/>
          <w:sz w:val="20"/>
          <w:szCs w:val="20"/>
        </w:rPr>
      </w:pPr>
      <w:bookmarkStart w:id="0" w:name="OLE_LINK2"/>
      <w:bookmarkStart w:id="1" w:name="OLE_LINK6"/>
      <w:bookmarkStart w:id="2" w:name="OLE_LINK1"/>
      <w:bookmarkStart w:id="3" w:name="OLE_LINK3"/>
      <w:r>
        <w:rPr>
          <w:rFonts w:asciiTheme="minorEastAsia" w:hAnsiTheme="minorEastAsia" w:hint="eastAsia"/>
          <w:sz w:val="20"/>
          <w:szCs w:val="20"/>
        </w:rPr>
        <w:t>各毕业生、指导教师：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为提高人才培养质量，保证我院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届本科生如期毕业，根据学校及学院相关安排，现将毕业论文及答辩相关事宜发于你们，请各毕业生及指导教师提前做好准备，在规定时间内提交材料。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具体安排如下：</w:t>
      </w:r>
    </w:p>
    <w:p w:rsidR="00A1431C" w:rsidRDefault="000559AC">
      <w:pPr>
        <w:spacing w:line="400" w:lineRule="exact"/>
        <w:ind w:left="640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一、</w:t>
      </w:r>
      <w:r>
        <w:rPr>
          <w:rFonts w:asciiTheme="minorEastAsia" w:hAnsiTheme="minorEastAsia"/>
          <w:b/>
          <w:sz w:val="20"/>
          <w:szCs w:val="20"/>
        </w:rPr>
        <w:t>开题报告</w:t>
      </w:r>
    </w:p>
    <w:p w:rsidR="00A1431C" w:rsidRDefault="000559AC">
      <w:pPr>
        <w:spacing w:line="400" w:lineRule="exact"/>
        <w:ind w:left="6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1.</w:t>
      </w:r>
      <w:r>
        <w:rPr>
          <w:rFonts w:asciiTheme="minorEastAsia" w:hAnsiTheme="minorEastAsia" w:hint="eastAsia"/>
          <w:sz w:val="20"/>
          <w:szCs w:val="20"/>
        </w:rPr>
        <w:t>提交时间：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17</w:t>
      </w:r>
      <w:r>
        <w:rPr>
          <w:rFonts w:asciiTheme="minorEastAsia" w:hAnsiTheme="minorEastAsia" w:hint="eastAsia"/>
          <w:sz w:val="20"/>
          <w:szCs w:val="20"/>
        </w:rPr>
        <w:t>日</w:t>
      </w:r>
      <w:r>
        <w:rPr>
          <w:rFonts w:asciiTheme="minorEastAsia" w:hAnsiTheme="minorEastAsia" w:hint="eastAsia"/>
          <w:sz w:val="20"/>
          <w:szCs w:val="20"/>
        </w:rPr>
        <w:t>11:00</w:t>
      </w:r>
      <w:r>
        <w:rPr>
          <w:rFonts w:asciiTheme="minorEastAsia" w:hAnsiTheme="minorEastAsia" w:hint="eastAsia"/>
          <w:sz w:val="20"/>
          <w:szCs w:val="20"/>
        </w:rPr>
        <w:t>以前。</w:t>
      </w:r>
    </w:p>
    <w:p w:rsidR="00A1431C" w:rsidRDefault="000559AC">
      <w:pPr>
        <w:spacing w:line="400" w:lineRule="exact"/>
        <w:ind w:firstLineChars="300" w:firstLine="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2.</w:t>
      </w:r>
      <w:r>
        <w:rPr>
          <w:rFonts w:asciiTheme="minorEastAsia" w:hAnsiTheme="minorEastAsia" w:hint="eastAsia"/>
          <w:sz w:val="20"/>
          <w:szCs w:val="20"/>
        </w:rPr>
        <w:t>相关要求：请各毕业生在指导教师的指导下填写“</w:t>
      </w:r>
      <w:r>
        <w:rPr>
          <w:rFonts w:asciiTheme="minorEastAsia" w:hAnsiTheme="minorEastAsia" w:cs="Times New Roman" w:hint="eastAsia"/>
          <w:sz w:val="20"/>
          <w:szCs w:val="20"/>
        </w:rPr>
        <w:t>西南大学本科毕业论文（设计）开题报告</w:t>
      </w:r>
      <w:r>
        <w:rPr>
          <w:rFonts w:asciiTheme="minorEastAsia" w:hAnsiTheme="minorEastAsia" w:hint="eastAsia"/>
          <w:sz w:val="20"/>
          <w:szCs w:val="20"/>
        </w:rPr>
        <w:t>”（附件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）、“</w:t>
      </w:r>
      <w:r>
        <w:rPr>
          <w:rFonts w:asciiTheme="minorEastAsia" w:hAnsiTheme="minorEastAsia" w:cs="Times New Roman" w:hint="eastAsia"/>
          <w:sz w:val="20"/>
          <w:szCs w:val="20"/>
        </w:rPr>
        <w:t>西南大学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届</w:t>
      </w:r>
      <w:r>
        <w:rPr>
          <w:rFonts w:asciiTheme="minorEastAsia" w:hAnsiTheme="minorEastAsia" w:cs="Times New Roman" w:hint="eastAsia"/>
          <w:sz w:val="20"/>
          <w:szCs w:val="20"/>
        </w:rPr>
        <w:t>本科毕业论文（设计）选题汇总表</w:t>
      </w:r>
      <w:r>
        <w:rPr>
          <w:rFonts w:asciiTheme="minorEastAsia" w:hAnsiTheme="minorEastAsia" w:hint="eastAsia"/>
          <w:sz w:val="20"/>
          <w:szCs w:val="20"/>
        </w:rPr>
        <w:t>”（附件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，电子版发于班长汇总），请各班班长以班级为单位收齐材料，将附件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、附件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纸质材料统一交至学院教务办公室，</w:t>
      </w:r>
      <w:r w:rsidR="00A1431C" w:rsidRPr="00A1431C">
        <w:rPr>
          <w:rFonts w:hint="eastAsia"/>
        </w:rPr>
        <w:fldChar w:fldCharType="begin"/>
      </w:r>
      <w:r>
        <w:instrText xml:space="preserve"> HYPERLINK "mailto:</w:instrText>
      </w:r>
      <w:r>
        <w:instrText>电子档发至</w:instrText>
      </w:r>
      <w:r>
        <w:instrText xml:space="preserve">1134943664@qq.com" </w:instrText>
      </w:r>
      <w:r w:rsidR="00A1431C" w:rsidRPr="00A1431C">
        <w:rPr>
          <w:rFonts w:hint="eastAsia"/>
        </w:rPr>
        <w:fldChar w:fldCharType="separate"/>
      </w:r>
      <w:r>
        <w:rPr>
          <w:rFonts w:asciiTheme="minorEastAsia" w:hAnsiTheme="minorEastAsia" w:hint="eastAsia"/>
          <w:sz w:val="20"/>
          <w:szCs w:val="20"/>
        </w:rPr>
        <w:t>电子档发至</w:t>
      </w:r>
      <w:r>
        <w:rPr>
          <w:rFonts w:asciiTheme="minorEastAsia" w:hAnsiTheme="minorEastAsia" w:hint="eastAsia"/>
          <w:sz w:val="20"/>
          <w:szCs w:val="20"/>
        </w:rPr>
        <w:t>1134943664@qq.com</w:t>
      </w:r>
      <w:r w:rsidR="00A1431C">
        <w:rPr>
          <w:rFonts w:asciiTheme="minorEastAsia" w:hAnsiTheme="minorEastAsia" w:hint="eastAsia"/>
          <w:sz w:val="20"/>
          <w:szCs w:val="20"/>
        </w:rPr>
        <w:fldChar w:fldCharType="end"/>
      </w:r>
      <w:r>
        <w:rPr>
          <w:rFonts w:asciiTheme="minorEastAsia" w:hAnsiTheme="minorEastAsia" w:hint="eastAsia"/>
          <w:sz w:val="20"/>
          <w:szCs w:val="20"/>
        </w:rPr>
        <w:t>邮箱。附件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统一命名格式为“班级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姓名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学号”，如“农学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班陈忠</w:t>
      </w:r>
      <w:r>
        <w:rPr>
          <w:rFonts w:asciiTheme="minorEastAsia" w:hAnsiTheme="minorEastAsia"/>
          <w:sz w:val="20"/>
          <w:szCs w:val="20"/>
        </w:rPr>
        <w:t>222013326012057</w:t>
      </w:r>
      <w:r>
        <w:rPr>
          <w:rFonts w:asciiTheme="minorEastAsia" w:hAnsiTheme="minorEastAsia" w:hint="eastAsia"/>
          <w:sz w:val="20"/>
          <w:szCs w:val="20"/>
        </w:rPr>
        <w:t>”；附件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/>
          <w:sz w:val="20"/>
          <w:szCs w:val="20"/>
        </w:rPr>
        <w:t>统一命名格式为</w:t>
      </w:r>
      <w:r>
        <w:rPr>
          <w:rFonts w:asciiTheme="minorEastAsia" w:hAnsiTheme="minorEastAsia" w:hint="eastAsia"/>
          <w:sz w:val="20"/>
          <w:szCs w:val="20"/>
        </w:rPr>
        <w:t>“班级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选题汇总表”，如“农学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班选题汇总表”。</w:t>
      </w:r>
    </w:p>
    <w:p w:rsidR="00A1431C" w:rsidRDefault="000559AC">
      <w:pPr>
        <w:spacing w:line="400" w:lineRule="exact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    </w:t>
      </w:r>
      <w:r>
        <w:rPr>
          <w:rFonts w:asciiTheme="minorEastAsia" w:hAnsiTheme="minorEastAsia" w:hint="eastAsia"/>
          <w:b/>
          <w:sz w:val="20"/>
          <w:szCs w:val="20"/>
        </w:rPr>
        <w:t>二、毕业论文查重</w:t>
      </w:r>
    </w:p>
    <w:p w:rsidR="00A1431C" w:rsidRDefault="000559AC">
      <w:pPr>
        <w:spacing w:line="400" w:lineRule="exact"/>
        <w:ind w:firstLine="63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1.</w:t>
      </w:r>
      <w:r>
        <w:rPr>
          <w:rFonts w:asciiTheme="minorEastAsia" w:hAnsiTheme="minorEastAsia" w:hint="eastAsia"/>
          <w:sz w:val="20"/>
          <w:szCs w:val="20"/>
        </w:rPr>
        <w:t>提交时间：</w:t>
      </w:r>
      <w:r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27</w:t>
      </w:r>
      <w:r>
        <w:rPr>
          <w:rFonts w:asciiTheme="minorEastAsia" w:hAnsiTheme="minorEastAsia" w:hint="eastAsia"/>
          <w:sz w:val="20"/>
          <w:szCs w:val="20"/>
        </w:rPr>
        <w:t>日</w:t>
      </w:r>
      <w:r>
        <w:rPr>
          <w:rFonts w:asciiTheme="minorEastAsia" w:hAnsiTheme="minorEastAsia" w:hint="eastAsia"/>
          <w:sz w:val="20"/>
          <w:szCs w:val="20"/>
        </w:rPr>
        <w:t>11:00</w:t>
      </w:r>
      <w:r>
        <w:rPr>
          <w:rFonts w:asciiTheme="minorEastAsia" w:hAnsiTheme="minorEastAsia" w:hint="eastAsia"/>
          <w:sz w:val="20"/>
          <w:szCs w:val="20"/>
        </w:rPr>
        <w:t>以前。</w:t>
      </w:r>
    </w:p>
    <w:p w:rsidR="00A1431C" w:rsidRDefault="000559AC">
      <w:pPr>
        <w:spacing w:line="400" w:lineRule="exact"/>
        <w:ind w:firstLineChars="300" w:firstLine="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2.</w:t>
      </w:r>
      <w:r>
        <w:rPr>
          <w:rFonts w:asciiTheme="minorEastAsia" w:hAnsiTheme="minorEastAsia" w:hint="eastAsia"/>
          <w:sz w:val="20"/>
          <w:szCs w:val="20"/>
        </w:rPr>
        <w:t>相关要求：请各毕业生按</w:t>
      </w:r>
      <w:r>
        <w:rPr>
          <w:rFonts w:asciiTheme="minorEastAsia" w:hAnsiTheme="minorEastAsia" w:hint="eastAsia"/>
          <w:sz w:val="20"/>
          <w:szCs w:val="20"/>
        </w:rPr>
        <w:t>照论文格式（见附录）撰写论文，请</w:t>
      </w:r>
      <w:proofErr w:type="gramStart"/>
      <w:r>
        <w:rPr>
          <w:rFonts w:asciiTheme="minorEastAsia" w:hAnsiTheme="minorEastAsia" w:hint="eastAsia"/>
          <w:sz w:val="20"/>
          <w:szCs w:val="20"/>
        </w:rPr>
        <w:t>各指导</w:t>
      </w:r>
      <w:proofErr w:type="gramEnd"/>
      <w:r>
        <w:rPr>
          <w:rFonts w:asciiTheme="minorEastAsia" w:hAnsiTheme="minorEastAsia" w:hint="eastAsia"/>
          <w:sz w:val="20"/>
          <w:szCs w:val="20"/>
        </w:rPr>
        <w:t>教师将学生毕业论文电子版发送至</w:t>
      </w:r>
      <w:bookmarkStart w:id="4" w:name="OLE_LINK12"/>
      <w:bookmarkStart w:id="5" w:name="OLE_LINK10"/>
      <w:bookmarkStart w:id="6" w:name="OLE_LINK9"/>
      <w:bookmarkStart w:id="7" w:name="OLE_LINK11"/>
      <w:bookmarkStart w:id="8" w:name="OLE_LINK13"/>
      <w:bookmarkStart w:id="9" w:name="OLE_LINK8"/>
      <w:bookmarkStart w:id="10" w:name="OLE_LINK7"/>
      <w:r>
        <w:rPr>
          <w:rFonts w:asciiTheme="minorEastAsia" w:hAnsiTheme="minorEastAsia" w:hint="eastAsia"/>
          <w:sz w:val="20"/>
          <w:szCs w:val="20"/>
        </w:rPr>
        <w:t>nsychachong@163.com</w:t>
      </w:r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Theme="minorEastAsia" w:hAnsiTheme="minorEastAsia" w:hint="eastAsia"/>
          <w:sz w:val="20"/>
          <w:szCs w:val="20"/>
        </w:rPr>
        <w:t>邮箱，不接受学生自己发送的查重邮件。文件命名格式为“学号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姓名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学院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论文题目”，如“</w:t>
      </w:r>
      <w:r>
        <w:rPr>
          <w:rFonts w:asciiTheme="minorEastAsia" w:hAnsiTheme="minorEastAsia"/>
          <w:sz w:val="20"/>
          <w:szCs w:val="20"/>
        </w:rPr>
        <w:t>222012345678999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张三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文学院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浅谈柳永词作中的交叉铺叙手法”。根据西大教务【</w:t>
      </w:r>
      <w:r>
        <w:rPr>
          <w:rFonts w:asciiTheme="minorEastAsia" w:hAnsiTheme="minorEastAsia" w:hint="eastAsia"/>
          <w:sz w:val="20"/>
          <w:szCs w:val="20"/>
        </w:rPr>
        <w:t>2016</w:t>
      </w:r>
      <w:r>
        <w:rPr>
          <w:rFonts w:asciiTheme="minorEastAsia" w:hAnsiTheme="minorEastAsia" w:hint="eastAsia"/>
          <w:sz w:val="20"/>
          <w:szCs w:val="20"/>
        </w:rPr>
        <w:t>】</w:t>
      </w:r>
      <w:r>
        <w:rPr>
          <w:rFonts w:asciiTheme="minorEastAsia" w:hAnsiTheme="minorEastAsia"/>
          <w:sz w:val="20"/>
          <w:szCs w:val="20"/>
        </w:rPr>
        <w:t>19</w:t>
      </w:r>
      <w:r>
        <w:rPr>
          <w:rFonts w:asciiTheme="minorEastAsia" w:hAnsiTheme="minorEastAsia" w:hint="eastAsia"/>
          <w:sz w:val="20"/>
          <w:szCs w:val="20"/>
        </w:rPr>
        <w:t>号《关于开展本科学生毕业论文（设计）查重检测工作的通知》（见附录），重复率不高于</w:t>
      </w:r>
      <w:r>
        <w:rPr>
          <w:rFonts w:asciiTheme="minorEastAsia" w:hAnsiTheme="minorEastAsia" w:hint="eastAsia"/>
          <w:sz w:val="20"/>
          <w:szCs w:val="20"/>
        </w:rPr>
        <w:t>30%</w:t>
      </w:r>
      <w:r>
        <w:rPr>
          <w:rFonts w:asciiTheme="minorEastAsia" w:hAnsiTheme="minorEastAsia" w:hint="eastAsia"/>
          <w:sz w:val="20"/>
          <w:szCs w:val="20"/>
        </w:rPr>
        <w:t>认定为合格；高于</w:t>
      </w:r>
      <w:r>
        <w:rPr>
          <w:rFonts w:asciiTheme="minorEastAsia" w:hAnsiTheme="minorEastAsia" w:hint="eastAsia"/>
          <w:sz w:val="20"/>
          <w:szCs w:val="20"/>
        </w:rPr>
        <w:t>30%</w:t>
      </w:r>
      <w:r>
        <w:rPr>
          <w:rFonts w:asciiTheme="minorEastAsia" w:hAnsiTheme="minorEastAsia" w:hint="eastAsia"/>
          <w:sz w:val="20"/>
          <w:szCs w:val="20"/>
        </w:rPr>
        <w:t>且不高于</w:t>
      </w:r>
      <w:r>
        <w:rPr>
          <w:rFonts w:asciiTheme="minorEastAsia" w:hAnsiTheme="minorEastAsia" w:hint="eastAsia"/>
          <w:sz w:val="20"/>
          <w:szCs w:val="20"/>
        </w:rPr>
        <w:t>60%</w:t>
      </w:r>
      <w:r>
        <w:rPr>
          <w:rFonts w:asciiTheme="minorEastAsia" w:hAnsiTheme="minorEastAsia" w:hint="eastAsia"/>
          <w:sz w:val="20"/>
          <w:szCs w:val="20"/>
        </w:rPr>
        <w:t>由指导教师反馈给学生，学生在指导教师的指导下对毕业论文（设计）进行修改，并将修改稿查重报告于</w:t>
      </w:r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日</w:t>
      </w:r>
      <w:r>
        <w:rPr>
          <w:rFonts w:asciiTheme="minorEastAsia" w:hAnsiTheme="minorEastAsia" w:hint="eastAsia"/>
          <w:sz w:val="20"/>
          <w:szCs w:val="20"/>
        </w:rPr>
        <w:t>11:00</w:t>
      </w:r>
      <w:r>
        <w:rPr>
          <w:rFonts w:asciiTheme="minorEastAsia" w:hAnsiTheme="minorEastAsia" w:hint="eastAsia"/>
          <w:sz w:val="20"/>
          <w:szCs w:val="20"/>
        </w:rPr>
        <w:t>前发至上述邮箱（费用自付，</w:t>
      </w:r>
      <w:r>
        <w:rPr>
          <w:rFonts w:asciiTheme="minorEastAsia" w:hAnsiTheme="minorEastAsia" w:hint="eastAsia"/>
          <w:sz w:val="20"/>
          <w:szCs w:val="20"/>
        </w:rPr>
        <w:t>2.7</w:t>
      </w:r>
      <w:r>
        <w:rPr>
          <w:rFonts w:asciiTheme="minorEastAsia" w:hAnsiTheme="minorEastAsia" w:hint="eastAsia"/>
          <w:sz w:val="20"/>
          <w:szCs w:val="20"/>
        </w:rPr>
        <w:t>元</w:t>
      </w:r>
      <w:r>
        <w:rPr>
          <w:rFonts w:asciiTheme="minorEastAsia" w:hAnsiTheme="minorEastAsia" w:hint="eastAsia"/>
          <w:sz w:val="20"/>
          <w:szCs w:val="20"/>
        </w:rPr>
        <w:t>/</w:t>
      </w:r>
      <w:r>
        <w:rPr>
          <w:rFonts w:asciiTheme="minorEastAsia" w:hAnsiTheme="minorEastAsia" w:hint="eastAsia"/>
          <w:sz w:val="20"/>
          <w:szCs w:val="20"/>
        </w:rPr>
        <w:t>千字，请学生自行在规定网站进行检测），检测结果不高于</w:t>
      </w:r>
      <w:r>
        <w:rPr>
          <w:rFonts w:asciiTheme="minorEastAsia" w:hAnsiTheme="minorEastAsia" w:hint="eastAsia"/>
          <w:sz w:val="20"/>
          <w:szCs w:val="20"/>
        </w:rPr>
        <w:t>30%</w:t>
      </w:r>
      <w:r>
        <w:rPr>
          <w:rFonts w:asciiTheme="minorEastAsia" w:hAnsiTheme="minorEastAsia" w:hint="eastAsia"/>
          <w:sz w:val="20"/>
          <w:szCs w:val="20"/>
        </w:rPr>
        <w:t>方可参加答辩；重复率高于</w:t>
      </w:r>
      <w:r>
        <w:rPr>
          <w:rFonts w:asciiTheme="minorEastAsia" w:hAnsiTheme="minorEastAsia" w:hint="eastAsia"/>
          <w:sz w:val="20"/>
          <w:szCs w:val="20"/>
        </w:rPr>
        <w:t>60%</w:t>
      </w:r>
      <w:r>
        <w:rPr>
          <w:rFonts w:asciiTheme="minorEastAsia" w:hAnsiTheme="minorEastAsia" w:hint="eastAsia"/>
          <w:sz w:val="20"/>
          <w:szCs w:val="20"/>
        </w:rPr>
        <w:t>由学院进行鉴定，如确认论文（设计）存在严重抄袭行为，则取消其答辩资格，成绩计为“不及格”，学生推迟一年答辩，做结业处理。</w:t>
      </w:r>
    </w:p>
    <w:p w:rsidR="00A1431C" w:rsidRDefault="000559AC">
      <w:pPr>
        <w:spacing w:line="400" w:lineRule="exact"/>
        <w:ind w:firstLine="630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三、毕业论文提交</w:t>
      </w:r>
    </w:p>
    <w:p w:rsidR="00A1431C" w:rsidRDefault="000559AC">
      <w:pPr>
        <w:spacing w:line="400" w:lineRule="exact"/>
        <w:ind w:firstLine="63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1.</w:t>
      </w:r>
      <w:r>
        <w:rPr>
          <w:rFonts w:asciiTheme="minorEastAsia" w:hAnsiTheme="minorEastAsia" w:hint="eastAsia"/>
          <w:sz w:val="20"/>
          <w:szCs w:val="20"/>
        </w:rPr>
        <w:t>提交时间：</w:t>
      </w:r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8</w:t>
      </w:r>
      <w:r>
        <w:rPr>
          <w:rFonts w:asciiTheme="minorEastAsia" w:hAnsiTheme="minorEastAsia" w:hint="eastAsia"/>
          <w:sz w:val="20"/>
          <w:szCs w:val="20"/>
        </w:rPr>
        <w:t>日</w:t>
      </w:r>
      <w:r>
        <w:rPr>
          <w:rFonts w:asciiTheme="minorEastAsia" w:hAnsiTheme="minorEastAsia" w:hint="eastAsia"/>
          <w:sz w:val="20"/>
          <w:szCs w:val="20"/>
        </w:rPr>
        <w:t>11:00</w:t>
      </w:r>
      <w:r>
        <w:rPr>
          <w:rFonts w:asciiTheme="minorEastAsia" w:hAnsiTheme="minorEastAsia" w:hint="eastAsia"/>
          <w:sz w:val="20"/>
          <w:szCs w:val="20"/>
        </w:rPr>
        <w:t>以前。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2.</w:t>
      </w:r>
      <w:r>
        <w:rPr>
          <w:rFonts w:asciiTheme="minorEastAsia" w:hAnsiTheme="minorEastAsia" w:hint="eastAsia"/>
          <w:sz w:val="20"/>
          <w:szCs w:val="20"/>
        </w:rPr>
        <w:t>相关要求：请各毕业生填写“西南大学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届本科毕业论文（设计）汇总表”（附件</w:t>
      </w:r>
      <w:r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，电子版发于班长汇总），</w:t>
      </w:r>
      <w:r w:rsidR="00A1431C">
        <w:rPr>
          <w:rFonts w:asciiTheme="minorEastAsia" w:hAnsiTheme="minorEastAsia"/>
          <w:sz w:val="20"/>
          <w:szCs w:val="20"/>
        </w:rPr>
        <w:fldChar w:fldCharType="begin"/>
      </w:r>
      <w:r>
        <w:rPr>
          <w:rFonts w:asciiTheme="minorEastAsia" w:hAnsiTheme="minorEastAsia"/>
          <w:sz w:val="20"/>
          <w:szCs w:val="20"/>
        </w:rPr>
        <w:instrText xml:space="preserve"> HYPERLINK "mailto:</w:instrText>
      </w:r>
      <w:r>
        <w:rPr>
          <w:rFonts w:asciiTheme="minorEastAsia" w:hAnsiTheme="minorEastAsia" w:hint="eastAsia"/>
          <w:sz w:val="20"/>
          <w:szCs w:val="20"/>
        </w:rPr>
        <w:instrText>请各班班长统一将附件</w:instrText>
      </w:r>
      <w:r>
        <w:rPr>
          <w:rFonts w:asciiTheme="minorEastAsia" w:hAnsiTheme="minorEastAsia" w:hint="eastAsia"/>
          <w:sz w:val="20"/>
          <w:szCs w:val="20"/>
        </w:rPr>
        <w:instrText>3</w:instrText>
      </w:r>
      <w:r>
        <w:rPr>
          <w:rFonts w:asciiTheme="minorEastAsia" w:hAnsiTheme="minorEastAsia" w:hint="eastAsia"/>
          <w:sz w:val="20"/>
          <w:szCs w:val="20"/>
        </w:rPr>
        <w:instrText>电子版汇总后发至</w:instrText>
      </w:r>
      <w:r>
        <w:rPr>
          <w:rFonts w:asciiTheme="minorEastAsia" w:hAnsiTheme="minorEastAsia" w:hint="eastAsia"/>
          <w:sz w:val="20"/>
          <w:szCs w:val="20"/>
        </w:rPr>
        <w:instrText>113</w:instrText>
      </w:r>
      <w:r>
        <w:rPr>
          <w:rFonts w:asciiTheme="minorEastAsia" w:hAnsiTheme="minorEastAsia" w:hint="eastAsia"/>
          <w:sz w:val="20"/>
          <w:szCs w:val="20"/>
        </w:rPr>
        <w:instrText>4943664@qq.com</w:instrText>
      </w:r>
      <w:r>
        <w:rPr>
          <w:rFonts w:asciiTheme="minorEastAsia" w:hAnsiTheme="minorEastAsia"/>
          <w:sz w:val="20"/>
          <w:szCs w:val="20"/>
        </w:rPr>
        <w:instrText xml:space="preserve">" </w:instrText>
      </w:r>
      <w:r w:rsidR="00A1431C">
        <w:rPr>
          <w:rFonts w:asciiTheme="minorEastAsia" w:hAnsiTheme="minorEastAsia"/>
          <w:sz w:val="20"/>
          <w:szCs w:val="20"/>
        </w:rPr>
        <w:fldChar w:fldCharType="separate"/>
      </w:r>
      <w:r>
        <w:rPr>
          <w:rFonts w:asciiTheme="minorEastAsia" w:hAnsiTheme="minorEastAsia" w:hint="eastAsia"/>
          <w:sz w:val="20"/>
          <w:szCs w:val="20"/>
        </w:rPr>
        <w:t>请各班班长统一将附件</w:t>
      </w:r>
      <w:r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电子版汇总后发至</w:t>
      </w:r>
      <w:r>
        <w:rPr>
          <w:rFonts w:asciiTheme="minorEastAsia" w:hAnsiTheme="minorEastAsia" w:hint="eastAsia"/>
          <w:sz w:val="20"/>
          <w:szCs w:val="20"/>
        </w:rPr>
        <w:t>1134943664@qq.com</w:t>
      </w:r>
      <w:r w:rsidR="00A1431C">
        <w:rPr>
          <w:rFonts w:asciiTheme="minorEastAsia" w:hAnsiTheme="minorEastAsia"/>
          <w:sz w:val="20"/>
          <w:szCs w:val="20"/>
        </w:rPr>
        <w:fldChar w:fldCharType="end"/>
      </w:r>
      <w:r>
        <w:rPr>
          <w:rFonts w:asciiTheme="minorEastAsia" w:hAnsiTheme="minorEastAsia" w:hint="eastAsia"/>
          <w:sz w:val="20"/>
          <w:szCs w:val="20"/>
        </w:rPr>
        <w:t>邮箱，命名格式为“班级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毕业论文汇总表”。将纸质版毕业论文（一份）、</w:t>
      </w:r>
      <w:bookmarkStart w:id="11" w:name="OLE_LINK4"/>
      <w:bookmarkStart w:id="12" w:name="OLE_LINK5"/>
      <w:r>
        <w:rPr>
          <w:rFonts w:asciiTheme="minorEastAsia" w:hAnsiTheme="minorEastAsia" w:hint="eastAsia"/>
          <w:sz w:val="20"/>
          <w:szCs w:val="20"/>
        </w:rPr>
        <w:t>指导教师评阅表、交叉评阅表、答辩记录表</w:t>
      </w:r>
      <w:bookmarkEnd w:id="11"/>
      <w:bookmarkEnd w:id="12"/>
      <w:r>
        <w:rPr>
          <w:rFonts w:asciiTheme="minorEastAsia" w:hAnsiTheme="minorEastAsia" w:hint="eastAsia"/>
          <w:sz w:val="20"/>
          <w:szCs w:val="20"/>
        </w:rPr>
        <w:t>（附件</w:t>
      </w:r>
      <w:r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，</w:t>
      </w:r>
      <w:r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个表按顺序夹在毕业论文内）、查重检查报告纸质版（本人签字、指</w:t>
      </w:r>
      <w:r>
        <w:rPr>
          <w:rFonts w:asciiTheme="minorEastAsia" w:hAnsiTheme="minorEastAsia" w:hint="eastAsia"/>
          <w:sz w:val="20"/>
          <w:szCs w:val="20"/>
        </w:rPr>
        <w:lastRenderedPageBreak/>
        <w:t>导教师签字）交至学院教务办公室。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四、毕业论文答辩</w:t>
      </w:r>
    </w:p>
    <w:p w:rsidR="00A1431C" w:rsidRDefault="000559AC">
      <w:pPr>
        <w:spacing w:line="400" w:lineRule="exact"/>
        <w:ind w:firstLine="6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>交叉评阅时间：</w:t>
      </w:r>
      <w:r>
        <w:rPr>
          <w:rFonts w:ascii="Times New Roman" w:hAnsi="Times New Roman" w:cs="Times New Roman"/>
          <w:sz w:val="20"/>
          <w:szCs w:val="20"/>
        </w:rPr>
        <w:t>2018</w:t>
      </w:r>
      <w:r>
        <w:rPr>
          <w:rFonts w:ascii="Times New Roman" w:hAnsi="Times New Roman" w:cs="Times New Roman"/>
          <w:sz w:val="20"/>
          <w:szCs w:val="20"/>
        </w:rPr>
        <w:t>年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月</w:t>
      </w:r>
      <w:r>
        <w:rPr>
          <w:rFonts w:ascii="Times New Roman" w:hAnsi="Times New Roman" w:cs="Times New Roman"/>
          <w:sz w:val="20"/>
          <w:szCs w:val="20"/>
        </w:rPr>
        <w:t>15~</w:t>
      </w:r>
      <w:r>
        <w:rPr>
          <w:rFonts w:ascii="Times New Roman" w:hAnsi="Times New Roman" w:cs="Times New Roman"/>
          <w:sz w:val="20"/>
          <w:szCs w:val="20"/>
        </w:rPr>
        <w:t>18</w:t>
      </w:r>
      <w:r>
        <w:rPr>
          <w:rFonts w:ascii="Times New Roman" w:hAnsi="Times New Roman" w:cs="Times New Roman"/>
          <w:sz w:val="20"/>
          <w:szCs w:val="20"/>
        </w:rPr>
        <w:t>日</w:t>
      </w:r>
      <w:r>
        <w:rPr>
          <w:rFonts w:ascii="Times New Roman" w:hAnsi="Times New Roman" w:cs="Times New Roman"/>
          <w:sz w:val="20"/>
          <w:szCs w:val="20"/>
          <w:highlight w:val="yellow"/>
        </w:rPr>
        <w:t>（评阅未通过者不能参加第一次答辩）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2.</w:t>
      </w:r>
      <w:r>
        <w:rPr>
          <w:rFonts w:asciiTheme="minorEastAsia" w:hAnsiTheme="minorEastAsia" w:hint="eastAsia"/>
          <w:sz w:val="20"/>
          <w:szCs w:val="20"/>
        </w:rPr>
        <w:t>第一次</w:t>
      </w:r>
      <w:r>
        <w:rPr>
          <w:rFonts w:asciiTheme="minorEastAsia" w:hAnsiTheme="minorEastAsia" w:hint="eastAsia"/>
          <w:sz w:val="20"/>
          <w:szCs w:val="20"/>
        </w:rPr>
        <w:t>答辩时间：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年</w:t>
      </w:r>
      <w:bookmarkStart w:id="13" w:name="_GoBack"/>
      <w:bookmarkEnd w:id="13"/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19</w:t>
      </w:r>
      <w:r>
        <w:rPr>
          <w:rFonts w:asciiTheme="minorEastAsia" w:hAnsiTheme="minorEastAsia" w:hint="eastAsia"/>
          <w:sz w:val="20"/>
          <w:szCs w:val="20"/>
        </w:rPr>
        <w:t>日上午</w:t>
      </w:r>
      <w:r>
        <w:rPr>
          <w:rFonts w:asciiTheme="minorEastAsia" w:hAnsiTheme="minorEastAsia" w:hint="eastAsia"/>
          <w:sz w:val="20"/>
          <w:szCs w:val="20"/>
        </w:rPr>
        <w:t>8:00-12:00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第二次评阅与答辩时间：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25</w:t>
      </w:r>
      <w:r>
        <w:rPr>
          <w:rFonts w:asciiTheme="minorEastAsia" w:hAnsiTheme="minorEastAsia" w:hint="eastAsia"/>
          <w:sz w:val="20"/>
          <w:szCs w:val="20"/>
        </w:rPr>
        <w:t>日上午</w:t>
      </w:r>
      <w:r>
        <w:rPr>
          <w:rFonts w:asciiTheme="minorEastAsia" w:hAnsiTheme="minorEastAsia" w:hint="eastAsia"/>
          <w:sz w:val="20"/>
          <w:szCs w:val="20"/>
        </w:rPr>
        <w:t>8:00-12:00</w:t>
      </w:r>
      <w:r>
        <w:rPr>
          <w:rFonts w:asciiTheme="minorEastAsia" w:hAnsiTheme="minorEastAsia" w:hint="eastAsia"/>
          <w:sz w:val="20"/>
          <w:szCs w:val="20"/>
          <w:highlight w:val="yellow"/>
        </w:rPr>
        <w:t>（第一次评阅未通过者和第一次</w:t>
      </w:r>
      <w:r>
        <w:rPr>
          <w:rFonts w:asciiTheme="minorEastAsia" w:hAnsiTheme="minorEastAsia" w:hint="eastAsia"/>
          <w:sz w:val="20"/>
          <w:szCs w:val="20"/>
          <w:highlight w:val="yellow"/>
        </w:rPr>
        <w:t>答辩</w:t>
      </w:r>
      <w:r>
        <w:rPr>
          <w:rFonts w:asciiTheme="minorEastAsia" w:hAnsiTheme="minorEastAsia" w:hint="eastAsia"/>
          <w:sz w:val="20"/>
          <w:szCs w:val="20"/>
          <w:highlight w:val="yellow"/>
        </w:rPr>
        <w:t>未通过者需参加第二次答辩。第二次答辩仍未通过者毕业论文成绩记不合格，将不能按期毕业）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3.</w:t>
      </w:r>
      <w:r>
        <w:rPr>
          <w:rFonts w:asciiTheme="minorEastAsia" w:hAnsiTheme="minorEastAsia" w:hint="eastAsia"/>
          <w:sz w:val="20"/>
          <w:szCs w:val="20"/>
        </w:rPr>
        <w:t>相关要求：（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）答辩采用</w:t>
      </w:r>
      <w:proofErr w:type="spellStart"/>
      <w:r>
        <w:rPr>
          <w:rFonts w:asciiTheme="minorEastAsia" w:hAnsiTheme="minorEastAsia" w:hint="eastAsia"/>
          <w:sz w:val="20"/>
          <w:szCs w:val="20"/>
        </w:rPr>
        <w:t>ppt</w:t>
      </w:r>
      <w:proofErr w:type="spellEnd"/>
      <w:r>
        <w:rPr>
          <w:rFonts w:asciiTheme="minorEastAsia" w:hAnsiTheme="minorEastAsia" w:hint="eastAsia"/>
          <w:sz w:val="20"/>
          <w:szCs w:val="20"/>
        </w:rPr>
        <w:t>形式，每生阐述</w:t>
      </w:r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～</w:t>
      </w:r>
      <w:r>
        <w:rPr>
          <w:rFonts w:asciiTheme="minorEastAsia" w:hAnsiTheme="minorEastAsia" w:hint="eastAsia"/>
          <w:sz w:val="20"/>
          <w:szCs w:val="20"/>
        </w:rPr>
        <w:t>8</w:t>
      </w:r>
      <w:r>
        <w:rPr>
          <w:rFonts w:asciiTheme="minorEastAsia" w:hAnsiTheme="minorEastAsia" w:hint="eastAsia"/>
          <w:sz w:val="20"/>
          <w:szCs w:val="20"/>
        </w:rPr>
        <w:t>分钟，教师提问</w:t>
      </w:r>
      <w:r>
        <w:rPr>
          <w:rFonts w:asciiTheme="minorEastAsia" w:hAnsiTheme="minorEastAsia" w:hint="eastAsia"/>
          <w:sz w:val="20"/>
          <w:szCs w:val="20"/>
        </w:rPr>
        <w:t>7</w:t>
      </w:r>
      <w:r>
        <w:rPr>
          <w:rFonts w:asciiTheme="minorEastAsia" w:hAnsiTheme="minorEastAsia" w:hint="eastAsia"/>
          <w:sz w:val="20"/>
          <w:szCs w:val="20"/>
        </w:rPr>
        <w:t>～</w:t>
      </w:r>
      <w:r>
        <w:rPr>
          <w:rFonts w:asciiTheme="minorEastAsia" w:hAnsiTheme="minorEastAsia" w:hint="eastAsia"/>
          <w:sz w:val="20"/>
          <w:szCs w:val="20"/>
        </w:rPr>
        <w:t>10</w:t>
      </w:r>
      <w:r>
        <w:rPr>
          <w:rFonts w:asciiTheme="minorEastAsia" w:hAnsiTheme="minorEastAsia" w:hint="eastAsia"/>
          <w:sz w:val="20"/>
          <w:szCs w:val="20"/>
        </w:rPr>
        <w:t>分钟；（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）地点：答辩前通知；（</w:t>
      </w:r>
      <w:r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）答辩时请每位同学打印</w:t>
      </w:r>
      <w:r w:rsidR="003614B6"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份论文</w:t>
      </w:r>
      <w:r>
        <w:rPr>
          <w:rFonts w:asciiTheme="minorEastAsia" w:hAnsiTheme="minorEastAsia" w:hint="eastAsia"/>
          <w:sz w:val="20"/>
          <w:szCs w:val="20"/>
        </w:rPr>
        <w:t>,</w:t>
      </w:r>
      <w:r w:rsidR="003614B6">
        <w:rPr>
          <w:rFonts w:asciiTheme="minorEastAsia" w:hAnsiTheme="minorEastAsia" w:hint="eastAsia"/>
          <w:sz w:val="20"/>
          <w:szCs w:val="20"/>
        </w:rPr>
        <w:t>3</w:t>
      </w:r>
      <w:r>
        <w:rPr>
          <w:rFonts w:asciiTheme="minorEastAsia" w:hAnsiTheme="minorEastAsia" w:hint="eastAsia"/>
          <w:sz w:val="20"/>
          <w:szCs w:val="20"/>
        </w:rPr>
        <w:t>份交于答辩老师，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份自用；（</w:t>
      </w:r>
      <w:r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）答辩人</w:t>
      </w:r>
      <w:proofErr w:type="gramStart"/>
      <w:r>
        <w:rPr>
          <w:rFonts w:asciiTheme="minorEastAsia" w:hAnsiTheme="minorEastAsia" w:hint="eastAsia"/>
          <w:sz w:val="20"/>
          <w:szCs w:val="20"/>
        </w:rPr>
        <w:t>请正式</w:t>
      </w:r>
      <w:proofErr w:type="gramEnd"/>
      <w:r>
        <w:rPr>
          <w:rFonts w:asciiTheme="minorEastAsia" w:hAnsiTheme="minorEastAsia" w:hint="eastAsia"/>
          <w:sz w:val="20"/>
          <w:szCs w:val="20"/>
        </w:rPr>
        <w:t>着装，全过程参与所在分组的答辩，至最后一位同学答辩结束才可离开。</w:t>
      </w:r>
    </w:p>
    <w:p w:rsidR="00A1431C" w:rsidRPr="003614B6" w:rsidRDefault="00A1431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五、毕业论文答辩后修改及终稿提交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1.</w:t>
      </w:r>
      <w:r>
        <w:rPr>
          <w:rFonts w:asciiTheme="minorEastAsia" w:hAnsiTheme="minorEastAsia" w:hint="eastAsia"/>
          <w:sz w:val="20"/>
          <w:szCs w:val="20"/>
        </w:rPr>
        <w:t>提交时间：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>5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8</w:t>
      </w:r>
      <w:r>
        <w:rPr>
          <w:rFonts w:asciiTheme="minorEastAsia" w:hAnsiTheme="minorEastAsia" w:hint="eastAsia"/>
          <w:sz w:val="20"/>
          <w:szCs w:val="20"/>
        </w:rPr>
        <w:t>日</w:t>
      </w:r>
      <w:r>
        <w:rPr>
          <w:rFonts w:asciiTheme="minorEastAsia" w:hAnsiTheme="minorEastAsia" w:hint="eastAsia"/>
          <w:sz w:val="20"/>
          <w:szCs w:val="20"/>
        </w:rPr>
        <w:t>11:00</w:t>
      </w:r>
      <w:r>
        <w:rPr>
          <w:rFonts w:asciiTheme="minorEastAsia" w:hAnsiTheme="minorEastAsia" w:hint="eastAsia"/>
          <w:sz w:val="20"/>
          <w:szCs w:val="20"/>
        </w:rPr>
        <w:t>以前。</w:t>
      </w:r>
    </w:p>
    <w:p w:rsidR="00A1431C" w:rsidRDefault="000559AC">
      <w:pPr>
        <w:spacing w:line="400" w:lineRule="exact"/>
        <w:ind w:firstLineChars="300" w:firstLine="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2.</w:t>
      </w:r>
      <w:r>
        <w:rPr>
          <w:rFonts w:asciiTheme="minorEastAsia" w:hAnsiTheme="minorEastAsia" w:hint="eastAsia"/>
          <w:sz w:val="20"/>
          <w:szCs w:val="20"/>
        </w:rPr>
        <w:t>相关要求：（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）请各位同学按照答辩老师提出的修改意见认真修改，并将修改后的论文电子版发于班长，待学院复查。（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）请各班班长</w:t>
      </w:r>
      <w:hyperlink r:id="rId7" w:history="1">
        <w:r>
          <w:rPr>
            <w:rFonts w:asciiTheme="minorEastAsia" w:hAnsiTheme="minorEastAsia" w:hint="eastAsia"/>
            <w:sz w:val="20"/>
            <w:szCs w:val="20"/>
          </w:rPr>
          <w:t>以班级为单位统一将毕业论文电子版、附件</w:t>
        </w:r>
        <w:r>
          <w:rPr>
            <w:rFonts w:asciiTheme="minorEastAsia" w:hAnsiTheme="minorEastAsia" w:hint="eastAsia"/>
            <w:sz w:val="20"/>
            <w:szCs w:val="20"/>
          </w:rPr>
          <w:t>3</w:t>
        </w:r>
        <w:r>
          <w:rPr>
            <w:rFonts w:asciiTheme="minorEastAsia" w:hAnsiTheme="minorEastAsia" w:hint="eastAsia"/>
            <w:sz w:val="20"/>
            <w:szCs w:val="20"/>
          </w:rPr>
          <w:t>毕业论文汇总表（部分同学论文题目可能会进行修改）发送至</w:t>
        </w:r>
        <w:r>
          <w:rPr>
            <w:rFonts w:asciiTheme="minorEastAsia" w:hAnsiTheme="minorEastAsia" w:hint="eastAsia"/>
            <w:sz w:val="20"/>
            <w:szCs w:val="20"/>
          </w:rPr>
          <w:t>1134943664@qq.com</w:t>
        </w:r>
      </w:hyperlink>
      <w:r>
        <w:rPr>
          <w:rFonts w:asciiTheme="minorEastAsia" w:hAnsiTheme="minorEastAsia" w:hint="eastAsia"/>
          <w:sz w:val="20"/>
          <w:szCs w:val="20"/>
        </w:rPr>
        <w:t>邮箱，学院检查合格后统一打印，毕业论文电子版命名格式为“班级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姓名</w:t>
      </w:r>
      <w:r>
        <w:rPr>
          <w:rFonts w:asciiTheme="minorEastAsia" w:hAnsiTheme="minorEastAsia" w:hint="eastAsia"/>
          <w:sz w:val="20"/>
          <w:szCs w:val="20"/>
        </w:rPr>
        <w:t>+</w:t>
      </w:r>
      <w:r>
        <w:rPr>
          <w:rFonts w:asciiTheme="minorEastAsia" w:hAnsiTheme="minorEastAsia" w:hint="eastAsia"/>
          <w:sz w:val="20"/>
          <w:szCs w:val="20"/>
        </w:rPr>
        <w:t>学号”。</w:t>
      </w:r>
    </w:p>
    <w:p w:rsidR="00A1431C" w:rsidRDefault="000559AC">
      <w:pPr>
        <w:spacing w:line="400" w:lineRule="exact"/>
        <w:ind w:firstLineChars="200" w:firstLine="4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六、疑问咨询</w:t>
      </w:r>
    </w:p>
    <w:p w:rsidR="00A1431C" w:rsidRDefault="000559AC">
      <w:pPr>
        <w:spacing w:line="400" w:lineRule="exact"/>
        <w:ind w:firstLineChars="400" w:firstLine="8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卢会翔</w:t>
      </w:r>
      <w:r>
        <w:rPr>
          <w:rFonts w:asciiTheme="minorEastAsia" w:hAnsiTheme="minorEastAsia" w:hint="eastAsia"/>
          <w:sz w:val="20"/>
          <w:szCs w:val="20"/>
        </w:rPr>
        <w:t xml:space="preserve">  68250284</w:t>
      </w:r>
    </w:p>
    <w:p w:rsidR="00A1431C" w:rsidRDefault="00A1431C">
      <w:pPr>
        <w:spacing w:line="400" w:lineRule="exact"/>
        <w:ind w:firstLineChars="200" w:firstLine="400"/>
        <w:rPr>
          <w:rFonts w:asciiTheme="minorEastAsia" w:hAnsiTheme="minorEastAsia"/>
          <w:sz w:val="20"/>
          <w:szCs w:val="20"/>
        </w:rPr>
      </w:pP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                                                 </w:t>
      </w:r>
      <w:r>
        <w:rPr>
          <w:rFonts w:asciiTheme="minorEastAsia" w:hAnsiTheme="minorEastAsia" w:hint="eastAsia"/>
          <w:sz w:val="20"/>
          <w:szCs w:val="20"/>
        </w:rPr>
        <w:t>农学与生物科技学院</w:t>
      </w:r>
    </w:p>
    <w:p w:rsidR="00A1431C" w:rsidRDefault="000559AC">
      <w:pPr>
        <w:spacing w:line="400" w:lineRule="exact"/>
        <w:ind w:firstLine="645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                                                    2018</w:t>
      </w:r>
      <w:r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>2</w:t>
      </w:r>
      <w:r>
        <w:rPr>
          <w:rFonts w:asciiTheme="minorEastAsia" w:hAnsiTheme="minorEastAsia" w:hint="eastAsia"/>
          <w:sz w:val="20"/>
          <w:szCs w:val="20"/>
        </w:rPr>
        <w:t>日</w:t>
      </w:r>
    </w:p>
    <w:p w:rsidR="00A1431C" w:rsidRDefault="00A1431C">
      <w:pPr>
        <w:spacing w:line="400" w:lineRule="exact"/>
        <w:rPr>
          <w:rFonts w:asciiTheme="minorEastAsia" w:hAnsiTheme="minorEastAsia"/>
          <w:sz w:val="20"/>
          <w:szCs w:val="20"/>
        </w:rPr>
      </w:pPr>
    </w:p>
    <w:p w:rsidR="00A1431C" w:rsidRDefault="000559AC">
      <w:pPr>
        <w:spacing w:line="400" w:lineRule="exact"/>
        <w:rPr>
          <w:rFonts w:asciiTheme="minorEastAsia" w:hAnsiTheme="minorEastAsia" w:cs="Times New Roman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附件</w:t>
      </w:r>
      <w:r>
        <w:rPr>
          <w:rFonts w:asciiTheme="minorEastAsia" w:hAnsiTheme="minorEastAsia" w:hint="eastAsia"/>
          <w:sz w:val="20"/>
          <w:szCs w:val="20"/>
        </w:rPr>
        <w:t>1</w:t>
      </w:r>
      <w:r>
        <w:rPr>
          <w:rFonts w:asciiTheme="minorEastAsia" w:hAnsiTheme="minorEastAsia" w:hint="eastAsia"/>
          <w:sz w:val="20"/>
          <w:szCs w:val="20"/>
        </w:rPr>
        <w:t>：</w:t>
      </w:r>
      <w:r>
        <w:rPr>
          <w:rFonts w:asciiTheme="minorEastAsia" w:hAnsiTheme="minorEastAsia" w:cs="Times New Roman" w:hint="eastAsia"/>
          <w:sz w:val="20"/>
          <w:szCs w:val="20"/>
        </w:rPr>
        <w:t>西南大学本科毕业论文（设计）开题报告</w:t>
      </w:r>
    </w:p>
    <w:p w:rsidR="00A1431C" w:rsidRDefault="000559AC">
      <w:pPr>
        <w:spacing w:line="400" w:lineRule="exact"/>
        <w:rPr>
          <w:rFonts w:asciiTheme="minorEastAsia" w:hAnsiTheme="minorEastAsia" w:cs="Times New Roman"/>
          <w:sz w:val="20"/>
          <w:szCs w:val="20"/>
        </w:rPr>
      </w:pPr>
      <w:r>
        <w:rPr>
          <w:rFonts w:asciiTheme="minorEastAsia" w:hAnsiTheme="minorEastAsia" w:cs="Times New Roman" w:hint="eastAsia"/>
          <w:sz w:val="20"/>
          <w:szCs w:val="20"/>
        </w:rPr>
        <w:t>附件</w:t>
      </w:r>
      <w:r>
        <w:rPr>
          <w:rFonts w:asciiTheme="minorEastAsia" w:hAnsiTheme="minorEastAsia" w:cs="Times New Roman" w:hint="eastAsia"/>
          <w:sz w:val="20"/>
          <w:szCs w:val="20"/>
        </w:rPr>
        <w:t>2</w:t>
      </w:r>
      <w:r>
        <w:rPr>
          <w:rFonts w:asciiTheme="minorEastAsia" w:hAnsiTheme="minorEastAsia" w:cs="Times New Roman" w:hint="eastAsia"/>
          <w:sz w:val="20"/>
          <w:szCs w:val="20"/>
        </w:rPr>
        <w:t>：西南大学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届</w:t>
      </w:r>
      <w:r>
        <w:rPr>
          <w:rFonts w:asciiTheme="minorEastAsia" w:hAnsiTheme="minorEastAsia" w:cs="Times New Roman" w:hint="eastAsia"/>
          <w:sz w:val="20"/>
          <w:szCs w:val="20"/>
        </w:rPr>
        <w:t>本科毕业论文（设计）选题汇总表</w:t>
      </w:r>
    </w:p>
    <w:p w:rsidR="00A1431C" w:rsidRDefault="000559AC">
      <w:pPr>
        <w:spacing w:line="400" w:lineRule="exac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cs="Times New Roman" w:hint="eastAsia"/>
          <w:sz w:val="20"/>
          <w:szCs w:val="20"/>
        </w:rPr>
        <w:t>附件</w:t>
      </w:r>
      <w:r>
        <w:rPr>
          <w:rFonts w:asciiTheme="minorEastAsia" w:hAnsiTheme="minorEastAsia" w:cs="Times New Roman" w:hint="eastAsia"/>
          <w:sz w:val="20"/>
          <w:szCs w:val="20"/>
        </w:rPr>
        <w:t>3</w:t>
      </w:r>
      <w:r>
        <w:rPr>
          <w:rFonts w:asciiTheme="minorEastAsia" w:hAnsiTheme="minorEastAsia" w:cs="Times New Roman" w:hint="eastAsia"/>
          <w:sz w:val="20"/>
          <w:szCs w:val="20"/>
        </w:rPr>
        <w:t>：</w:t>
      </w:r>
      <w:r>
        <w:rPr>
          <w:rFonts w:asciiTheme="minorEastAsia" w:hAnsiTheme="minorEastAsia" w:hint="eastAsia"/>
          <w:sz w:val="20"/>
          <w:szCs w:val="20"/>
        </w:rPr>
        <w:t>西南大学</w:t>
      </w:r>
      <w:r>
        <w:rPr>
          <w:rFonts w:asciiTheme="minorEastAsia" w:hAnsiTheme="minorEastAsia" w:hint="eastAsia"/>
          <w:sz w:val="20"/>
          <w:szCs w:val="20"/>
        </w:rPr>
        <w:t>2018</w:t>
      </w:r>
      <w:r>
        <w:rPr>
          <w:rFonts w:asciiTheme="minorEastAsia" w:hAnsiTheme="minorEastAsia" w:hint="eastAsia"/>
          <w:sz w:val="20"/>
          <w:szCs w:val="20"/>
        </w:rPr>
        <w:t>届本科毕业论文（设计）汇总表</w:t>
      </w:r>
    </w:p>
    <w:p w:rsidR="00A1431C" w:rsidRDefault="000559AC">
      <w:pPr>
        <w:spacing w:line="400" w:lineRule="exac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附件</w:t>
      </w:r>
      <w:r>
        <w:rPr>
          <w:rFonts w:asciiTheme="minorEastAsia" w:hAnsiTheme="minorEastAsia" w:hint="eastAsia"/>
          <w:sz w:val="20"/>
          <w:szCs w:val="20"/>
        </w:rPr>
        <w:t>4</w:t>
      </w:r>
      <w:r>
        <w:rPr>
          <w:rFonts w:asciiTheme="minorEastAsia" w:hAnsiTheme="minorEastAsia" w:hint="eastAsia"/>
          <w:sz w:val="20"/>
          <w:szCs w:val="20"/>
        </w:rPr>
        <w:t>：指导教师评阅表、交叉评阅表、答辩记录表</w:t>
      </w:r>
    </w:p>
    <w:p w:rsidR="00A1431C" w:rsidRDefault="000559AC">
      <w:pPr>
        <w:spacing w:line="400" w:lineRule="exac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附</w:t>
      </w:r>
      <w:r>
        <w:rPr>
          <w:rFonts w:asciiTheme="minorEastAsia" w:hAnsiTheme="minorEastAsia" w:hint="eastAsia"/>
          <w:sz w:val="20"/>
          <w:szCs w:val="20"/>
        </w:rPr>
        <w:t xml:space="preserve">  </w:t>
      </w:r>
      <w:r>
        <w:rPr>
          <w:rFonts w:asciiTheme="minorEastAsia" w:hAnsiTheme="minorEastAsia"/>
          <w:sz w:val="20"/>
          <w:szCs w:val="20"/>
        </w:rPr>
        <w:t>录</w:t>
      </w:r>
      <w:r>
        <w:rPr>
          <w:rFonts w:asciiTheme="minorEastAsia" w:hAnsiTheme="minorEastAsia" w:hint="eastAsia"/>
          <w:sz w:val="20"/>
          <w:szCs w:val="20"/>
        </w:rPr>
        <w:t>：本科生毕</w:t>
      </w:r>
      <w:r>
        <w:rPr>
          <w:rFonts w:asciiTheme="minorEastAsia" w:hAnsiTheme="minorEastAsia" w:hint="eastAsia"/>
          <w:sz w:val="20"/>
          <w:szCs w:val="20"/>
        </w:rPr>
        <w:t>业论文格式、西大教务【</w:t>
      </w:r>
      <w:r>
        <w:rPr>
          <w:rFonts w:asciiTheme="minorEastAsia" w:hAnsiTheme="minorEastAsia" w:hint="eastAsia"/>
          <w:sz w:val="20"/>
          <w:szCs w:val="20"/>
        </w:rPr>
        <w:t>2016</w:t>
      </w:r>
      <w:r>
        <w:rPr>
          <w:rFonts w:asciiTheme="minorEastAsia" w:hAnsiTheme="minorEastAsia" w:hint="eastAsia"/>
          <w:sz w:val="20"/>
          <w:szCs w:val="20"/>
        </w:rPr>
        <w:t>】</w:t>
      </w:r>
      <w:r>
        <w:rPr>
          <w:rFonts w:asciiTheme="minorEastAsia" w:hAnsiTheme="minorEastAsia"/>
          <w:sz w:val="20"/>
          <w:szCs w:val="20"/>
        </w:rPr>
        <w:t>19</w:t>
      </w:r>
      <w:r>
        <w:rPr>
          <w:rFonts w:asciiTheme="minorEastAsia" w:hAnsiTheme="minorEastAsia" w:hint="eastAsia"/>
          <w:sz w:val="20"/>
          <w:szCs w:val="20"/>
        </w:rPr>
        <w:t>号通知</w:t>
      </w:r>
      <w:bookmarkEnd w:id="0"/>
      <w:bookmarkEnd w:id="1"/>
      <w:bookmarkEnd w:id="2"/>
      <w:bookmarkEnd w:id="3"/>
    </w:p>
    <w:sectPr w:rsidR="00A1431C" w:rsidSect="00A14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9AC" w:rsidRDefault="000559AC" w:rsidP="0066384B">
      <w:r>
        <w:separator/>
      </w:r>
    </w:p>
  </w:endnote>
  <w:endnote w:type="continuationSeparator" w:id="0">
    <w:p w:rsidR="000559AC" w:rsidRDefault="000559AC" w:rsidP="00663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9AC" w:rsidRDefault="000559AC" w:rsidP="0066384B">
      <w:r>
        <w:separator/>
      </w:r>
    </w:p>
  </w:footnote>
  <w:footnote w:type="continuationSeparator" w:id="0">
    <w:p w:rsidR="000559AC" w:rsidRDefault="000559AC" w:rsidP="006638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A4F"/>
    <w:rsid w:val="000046DB"/>
    <w:rsid w:val="00053BD5"/>
    <w:rsid w:val="000559AC"/>
    <w:rsid w:val="000B43CB"/>
    <w:rsid w:val="000B5B51"/>
    <w:rsid w:val="000E177F"/>
    <w:rsid w:val="001411D2"/>
    <w:rsid w:val="001D63D6"/>
    <w:rsid w:val="001E6F81"/>
    <w:rsid w:val="001F079A"/>
    <w:rsid w:val="0021203A"/>
    <w:rsid w:val="00255039"/>
    <w:rsid w:val="00274FBA"/>
    <w:rsid w:val="002802EB"/>
    <w:rsid w:val="002837C3"/>
    <w:rsid w:val="0029137C"/>
    <w:rsid w:val="00293A4F"/>
    <w:rsid w:val="00295CC5"/>
    <w:rsid w:val="002B0594"/>
    <w:rsid w:val="002C13CF"/>
    <w:rsid w:val="002E0374"/>
    <w:rsid w:val="0034039D"/>
    <w:rsid w:val="0036058F"/>
    <w:rsid w:val="00360C3F"/>
    <w:rsid w:val="003614B6"/>
    <w:rsid w:val="003C55EA"/>
    <w:rsid w:val="003E6333"/>
    <w:rsid w:val="003F2FB5"/>
    <w:rsid w:val="0042503C"/>
    <w:rsid w:val="0043288C"/>
    <w:rsid w:val="004538CD"/>
    <w:rsid w:val="00455B2E"/>
    <w:rsid w:val="0046571F"/>
    <w:rsid w:val="00480A56"/>
    <w:rsid w:val="004B0719"/>
    <w:rsid w:val="004D2629"/>
    <w:rsid w:val="00544026"/>
    <w:rsid w:val="00554383"/>
    <w:rsid w:val="005562FC"/>
    <w:rsid w:val="005615A4"/>
    <w:rsid w:val="00566B38"/>
    <w:rsid w:val="00603D1E"/>
    <w:rsid w:val="00604FC4"/>
    <w:rsid w:val="006459E1"/>
    <w:rsid w:val="0066384B"/>
    <w:rsid w:val="00674253"/>
    <w:rsid w:val="006A2FDC"/>
    <w:rsid w:val="006B1912"/>
    <w:rsid w:val="006B3569"/>
    <w:rsid w:val="006E3F59"/>
    <w:rsid w:val="006F76E3"/>
    <w:rsid w:val="007251C8"/>
    <w:rsid w:val="0074191D"/>
    <w:rsid w:val="007819EE"/>
    <w:rsid w:val="00785BAD"/>
    <w:rsid w:val="007A0300"/>
    <w:rsid w:val="007B782A"/>
    <w:rsid w:val="00862FF3"/>
    <w:rsid w:val="00865427"/>
    <w:rsid w:val="008732AB"/>
    <w:rsid w:val="00894BD6"/>
    <w:rsid w:val="008A708A"/>
    <w:rsid w:val="008B1CC5"/>
    <w:rsid w:val="008E4D8D"/>
    <w:rsid w:val="008E5BE9"/>
    <w:rsid w:val="008F6BCE"/>
    <w:rsid w:val="00924330"/>
    <w:rsid w:val="0092540F"/>
    <w:rsid w:val="0095120E"/>
    <w:rsid w:val="00970157"/>
    <w:rsid w:val="009729E4"/>
    <w:rsid w:val="00987CFB"/>
    <w:rsid w:val="009B53C6"/>
    <w:rsid w:val="009C7C4A"/>
    <w:rsid w:val="009E0296"/>
    <w:rsid w:val="009E33A5"/>
    <w:rsid w:val="009E7FBD"/>
    <w:rsid w:val="009F5E2A"/>
    <w:rsid w:val="00A1431C"/>
    <w:rsid w:val="00A40E95"/>
    <w:rsid w:val="00A96826"/>
    <w:rsid w:val="00AF51C9"/>
    <w:rsid w:val="00B22F07"/>
    <w:rsid w:val="00B52E77"/>
    <w:rsid w:val="00B537DA"/>
    <w:rsid w:val="00B56283"/>
    <w:rsid w:val="00B70756"/>
    <w:rsid w:val="00B7683C"/>
    <w:rsid w:val="00B946BB"/>
    <w:rsid w:val="00BA24C9"/>
    <w:rsid w:val="00BA567B"/>
    <w:rsid w:val="00BD44B1"/>
    <w:rsid w:val="00C108A4"/>
    <w:rsid w:val="00C26184"/>
    <w:rsid w:val="00C378C8"/>
    <w:rsid w:val="00C80A6B"/>
    <w:rsid w:val="00C87F1F"/>
    <w:rsid w:val="00CA3AA1"/>
    <w:rsid w:val="00CD76A5"/>
    <w:rsid w:val="00CE0E4B"/>
    <w:rsid w:val="00D00626"/>
    <w:rsid w:val="00D05DF2"/>
    <w:rsid w:val="00D07DA1"/>
    <w:rsid w:val="00D25A7E"/>
    <w:rsid w:val="00D3476F"/>
    <w:rsid w:val="00D37A8D"/>
    <w:rsid w:val="00D4648B"/>
    <w:rsid w:val="00D70BE2"/>
    <w:rsid w:val="00D76AB3"/>
    <w:rsid w:val="00D86E8D"/>
    <w:rsid w:val="00DC69E9"/>
    <w:rsid w:val="00DC6C8A"/>
    <w:rsid w:val="00DF17FD"/>
    <w:rsid w:val="00E03165"/>
    <w:rsid w:val="00E634D7"/>
    <w:rsid w:val="00EB5EE3"/>
    <w:rsid w:val="00EC0F52"/>
    <w:rsid w:val="00F12FF7"/>
    <w:rsid w:val="00F67182"/>
    <w:rsid w:val="00F748D5"/>
    <w:rsid w:val="00F82661"/>
    <w:rsid w:val="00F90C68"/>
    <w:rsid w:val="00F93F93"/>
    <w:rsid w:val="00FA5273"/>
    <w:rsid w:val="0A31575E"/>
    <w:rsid w:val="55F3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A1431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A1431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A143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A14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1431C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sid w:val="00A1431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A1431C"/>
    <w:rPr>
      <w:sz w:val="18"/>
      <w:szCs w:val="18"/>
    </w:rPr>
  </w:style>
  <w:style w:type="paragraph" w:styleId="a8">
    <w:name w:val="List Paragraph"/>
    <w:basedOn w:val="a"/>
    <w:uiPriority w:val="34"/>
    <w:qFormat/>
    <w:rsid w:val="00A1431C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A1431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A1431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197;&#29677;&#32423;&#20026;&#21333;&#20301;&#32479;&#19968;&#23558;&#27605;&#19994;&#35770;&#25991;&#30005;&#23376;&#29256;&#12289;&#38468;&#20214;3&#27605;&#19994;&#35770;&#25991;&#27719;&#24635;&#34920;&#65288;&#37096;&#20998;&#21516;&#23398;&#35770;&#25991;&#39064;&#30446;&#21487;&#33021;&#20250;&#36827;&#34892;&#20462;&#25913;&#65289;&#21457;&#36865;&#33267;1134943664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www.0001.ga</dc:creator>
  <cp:lastModifiedBy>www.0001.ga</cp:lastModifiedBy>
  <cp:revision>82</cp:revision>
  <dcterms:created xsi:type="dcterms:W3CDTF">2016-04-29T08:18:00Z</dcterms:created>
  <dcterms:modified xsi:type="dcterms:W3CDTF">2018-01-02T03:11:00Z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